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58D9F" w14:textId="2331545F" w:rsidR="008372D0" w:rsidRPr="0094543A" w:rsidRDefault="00683365" w:rsidP="0094543A">
      <w:pPr>
        <w:textAlignment w:val="baseline"/>
        <w:rPr>
          <w:color w:val="000000"/>
          <w:sz w:val="24"/>
          <w:szCs w:val="24"/>
          <w:lang w:eastAsia="en-US"/>
        </w:rPr>
      </w:pPr>
      <w:r>
        <w:rPr>
          <w:b/>
          <w:bCs/>
          <w:color w:val="000000"/>
          <w:sz w:val="24"/>
          <w:szCs w:val="24"/>
          <w:bdr w:val="none" w:sz="0" w:space="0" w:color="auto" w:frame="1"/>
          <w:lang w:val="en-US" w:eastAsia="en-US"/>
        </w:rPr>
        <w:t>Report</w:t>
      </w:r>
      <w:r w:rsidR="00CE3616">
        <w:rPr>
          <w:b/>
          <w:bCs/>
          <w:color w:val="000000"/>
          <w:sz w:val="24"/>
          <w:szCs w:val="24"/>
          <w:bdr w:val="none" w:sz="0" w:space="0" w:color="auto" w:frame="1"/>
          <w:lang w:val="en-US" w:eastAsia="en-US"/>
        </w:rPr>
        <w:t>: TEQ - Experiment meeting</w:t>
      </w:r>
      <w:r w:rsidR="00CF0DA4">
        <w:rPr>
          <w:b/>
          <w:bCs/>
          <w:color w:val="000000"/>
          <w:sz w:val="24"/>
          <w:szCs w:val="24"/>
          <w:bdr w:val="none" w:sz="0" w:space="0" w:color="auto" w:frame="1"/>
          <w:lang w:val="en-US" w:eastAsia="en-US"/>
        </w:rPr>
        <w:t>s</w:t>
      </w:r>
      <w:r w:rsidR="00CE3616">
        <w:rPr>
          <w:b/>
          <w:bCs/>
          <w:color w:val="000000"/>
          <w:sz w:val="24"/>
          <w:szCs w:val="24"/>
          <w:bdr w:val="none" w:sz="0" w:space="0" w:color="auto" w:frame="1"/>
          <w:lang w:val="en-US" w:eastAsia="en-US"/>
        </w:rPr>
        <w:t xml:space="preserve"> </w:t>
      </w:r>
      <w:r w:rsidR="00CF0DA4">
        <w:rPr>
          <w:b/>
          <w:bCs/>
          <w:color w:val="000000"/>
          <w:sz w:val="24"/>
          <w:szCs w:val="24"/>
          <w:bdr w:val="none" w:sz="0" w:space="0" w:color="auto" w:frame="1"/>
          <w:lang w:val="en-US" w:eastAsia="en-US"/>
        </w:rPr>
        <w:t>November &amp; December 20</w:t>
      </w:r>
      <w:r w:rsidR="00AB032F">
        <w:rPr>
          <w:b/>
          <w:bCs/>
          <w:color w:val="000000"/>
          <w:sz w:val="24"/>
          <w:szCs w:val="24"/>
          <w:bdr w:val="none" w:sz="0" w:space="0" w:color="auto" w:frame="1"/>
          <w:lang w:val="en-US" w:eastAsia="en-US"/>
        </w:rPr>
        <w:t>21</w:t>
      </w:r>
      <w:r>
        <w:rPr>
          <w:b/>
          <w:bCs/>
          <w:color w:val="000000"/>
          <w:sz w:val="24"/>
          <w:szCs w:val="24"/>
          <w:bdr w:val="none" w:sz="0" w:space="0" w:color="auto" w:frame="1"/>
          <w:lang w:val="en-US" w:eastAsia="en-US"/>
        </w:rPr>
        <w:t xml:space="preserve"> – online </w:t>
      </w:r>
    </w:p>
    <w:p w14:paraId="7F2E7A7D" w14:textId="77777777" w:rsidR="00B80D57" w:rsidRDefault="00B80D57" w:rsidP="0094543A">
      <w:pPr>
        <w:textAlignment w:val="baseline"/>
        <w:rPr>
          <w:b/>
          <w:color w:val="000000"/>
          <w:sz w:val="24"/>
          <w:szCs w:val="24"/>
          <w:bdr w:val="none" w:sz="0" w:space="0" w:color="auto" w:frame="1"/>
          <w:lang w:val="en-US" w:eastAsia="en-US"/>
        </w:rPr>
      </w:pPr>
    </w:p>
    <w:p w14:paraId="7D76CB8C" w14:textId="68E231FF" w:rsidR="008372D0" w:rsidRDefault="00B80D57" w:rsidP="00CE3616">
      <w:pPr>
        <w:jc w:val="both"/>
        <w:textAlignment w:val="baseline"/>
        <w:rPr>
          <w:color w:val="000000"/>
          <w:sz w:val="24"/>
          <w:szCs w:val="24"/>
          <w:bdr w:val="none" w:sz="0" w:space="0" w:color="auto" w:frame="1"/>
          <w:lang w:val="en-US" w:eastAsia="en-US"/>
        </w:rPr>
      </w:pPr>
      <w:r w:rsidRPr="00B80D57">
        <w:rPr>
          <w:b/>
          <w:color w:val="000000"/>
          <w:sz w:val="24"/>
          <w:szCs w:val="24"/>
          <w:bdr w:val="none" w:sz="0" w:space="0" w:color="auto" w:frame="1"/>
          <w:lang w:val="en-US" w:eastAsia="en-US"/>
        </w:rPr>
        <w:t>Purpose of meeting:</w:t>
      </w:r>
      <w:r>
        <w:rPr>
          <w:color w:val="000000"/>
          <w:sz w:val="24"/>
          <w:szCs w:val="24"/>
          <w:bdr w:val="none" w:sz="0" w:space="0" w:color="auto" w:frame="1"/>
          <w:lang w:val="en-US" w:eastAsia="en-US"/>
        </w:rPr>
        <w:t xml:space="preserve"> To </w:t>
      </w:r>
      <w:r w:rsidR="00CF0DA4">
        <w:rPr>
          <w:color w:val="000000"/>
          <w:sz w:val="24"/>
          <w:szCs w:val="24"/>
          <w:bdr w:val="none" w:sz="0" w:space="0" w:color="auto" w:frame="1"/>
          <w:lang w:val="en-US" w:eastAsia="en-US"/>
        </w:rPr>
        <w:t xml:space="preserve">focus all partners effort for the ultimate </w:t>
      </w:r>
      <w:proofErr w:type="spellStart"/>
      <w:r w:rsidR="00CF0DA4">
        <w:rPr>
          <w:color w:val="000000"/>
          <w:sz w:val="24"/>
          <w:szCs w:val="24"/>
          <w:bdr w:val="none" w:sz="0" w:space="0" w:color="auto" w:frame="1"/>
          <w:lang w:val="en-US" w:eastAsia="en-US"/>
        </w:rPr>
        <w:t>TeQ</w:t>
      </w:r>
      <w:proofErr w:type="spellEnd"/>
      <w:r w:rsidR="00CF0DA4">
        <w:rPr>
          <w:color w:val="000000"/>
          <w:sz w:val="24"/>
          <w:szCs w:val="24"/>
          <w:bdr w:val="none" w:sz="0" w:space="0" w:color="auto" w:frame="1"/>
          <w:lang w:val="en-US" w:eastAsia="en-US"/>
        </w:rPr>
        <w:t xml:space="preserve"> experiment at </w:t>
      </w:r>
      <w:proofErr w:type="spellStart"/>
      <w:r w:rsidR="00CF0DA4">
        <w:rPr>
          <w:color w:val="000000"/>
          <w:sz w:val="24"/>
          <w:szCs w:val="24"/>
          <w:bdr w:val="none" w:sz="0" w:space="0" w:color="auto" w:frame="1"/>
          <w:lang w:val="en-US" w:eastAsia="en-US"/>
        </w:rPr>
        <w:t>UoS</w:t>
      </w:r>
      <w:proofErr w:type="spellEnd"/>
      <w:r w:rsidR="00CF0DA4">
        <w:rPr>
          <w:color w:val="000000"/>
          <w:sz w:val="24"/>
          <w:szCs w:val="24"/>
          <w:bdr w:val="none" w:sz="0" w:space="0" w:color="auto" w:frame="1"/>
          <w:lang w:val="en-US" w:eastAsia="en-US"/>
        </w:rPr>
        <w:t xml:space="preserve"> and at low temperature (300 </w:t>
      </w:r>
      <w:proofErr w:type="spellStart"/>
      <w:r w:rsidR="00CF0DA4">
        <w:rPr>
          <w:color w:val="000000"/>
          <w:sz w:val="24"/>
          <w:szCs w:val="24"/>
          <w:bdr w:val="none" w:sz="0" w:space="0" w:color="auto" w:frame="1"/>
          <w:lang w:val="en-US" w:eastAsia="en-US"/>
        </w:rPr>
        <w:t>mK</w:t>
      </w:r>
      <w:proofErr w:type="spellEnd"/>
      <w:r w:rsidR="00CF0DA4">
        <w:rPr>
          <w:color w:val="000000"/>
          <w:sz w:val="24"/>
          <w:szCs w:val="24"/>
          <w:bdr w:val="none" w:sz="0" w:space="0" w:color="auto" w:frame="1"/>
          <w:lang w:val="en-US" w:eastAsia="en-US"/>
        </w:rPr>
        <w:t xml:space="preserve">). We have weekly meetings (Tuesdays at 11 am UK time for 60 minutes duration) to update on electronics, Paul trap and adaptation to cryostat, as well as on the detection mode for the final experiment (based on state estimation and quantum Fisher information metrology tools) based on theoretical expertise within the </w:t>
      </w:r>
      <w:proofErr w:type="spellStart"/>
      <w:r w:rsidR="00CF0DA4">
        <w:rPr>
          <w:color w:val="000000"/>
          <w:sz w:val="24"/>
          <w:szCs w:val="24"/>
          <w:bdr w:val="none" w:sz="0" w:space="0" w:color="auto" w:frame="1"/>
          <w:lang w:val="en-US" w:eastAsia="en-US"/>
        </w:rPr>
        <w:t>TeQ</w:t>
      </w:r>
      <w:proofErr w:type="spellEnd"/>
      <w:r w:rsidR="00CF0DA4">
        <w:rPr>
          <w:color w:val="000000"/>
          <w:sz w:val="24"/>
          <w:szCs w:val="24"/>
          <w:bdr w:val="none" w:sz="0" w:space="0" w:color="auto" w:frame="1"/>
          <w:lang w:val="en-US" w:eastAsia="en-US"/>
        </w:rPr>
        <w:t xml:space="preserve"> consortium. The meeting </w:t>
      </w:r>
      <w:proofErr w:type="gramStart"/>
      <w:r w:rsidR="00CF0DA4">
        <w:rPr>
          <w:color w:val="000000"/>
          <w:sz w:val="24"/>
          <w:szCs w:val="24"/>
          <w:bdr w:val="none" w:sz="0" w:space="0" w:color="auto" w:frame="1"/>
          <w:lang w:val="en-US" w:eastAsia="en-US"/>
        </w:rPr>
        <w:t>have</w:t>
      </w:r>
      <w:proofErr w:type="gramEnd"/>
      <w:r w:rsidR="00CF0DA4">
        <w:rPr>
          <w:color w:val="000000"/>
          <w:sz w:val="24"/>
          <w:szCs w:val="24"/>
          <w:bdr w:val="none" w:sz="0" w:space="0" w:color="auto" w:frame="1"/>
          <w:lang w:val="en-US" w:eastAsia="en-US"/>
        </w:rPr>
        <w:t xml:space="preserve"> no formal structure but a regular update in the following topics:</w:t>
      </w:r>
    </w:p>
    <w:p w14:paraId="29742CAA" w14:textId="77777777" w:rsidR="00CF0DA4" w:rsidRDefault="00CF0DA4" w:rsidP="00CE3616">
      <w:pPr>
        <w:jc w:val="both"/>
        <w:textAlignment w:val="baseline"/>
        <w:rPr>
          <w:color w:val="000000"/>
          <w:sz w:val="24"/>
          <w:szCs w:val="24"/>
          <w:bdr w:val="none" w:sz="0" w:space="0" w:color="auto" w:frame="1"/>
          <w:lang w:val="en-US" w:eastAsia="en-US"/>
        </w:rPr>
      </w:pPr>
    </w:p>
    <w:p w14:paraId="30A407D6" w14:textId="77777777" w:rsidR="00CF0DA4" w:rsidRDefault="00CF0DA4" w:rsidP="00CF0DA4">
      <w:pPr>
        <w:pStyle w:val="Paragrafoelenco"/>
        <w:numPr>
          <w:ilvl w:val="0"/>
          <w:numId w:val="8"/>
        </w:numPr>
        <w:jc w:val="both"/>
        <w:textAlignment w:val="baseline"/>
        <w:rPr>
          <w:color w:val="000000"/>
          <w:sz w:val="24"/>
          <w:szCs w:val="24"/>
          <w:bdr w:val="none" w:sz="0" w:space="0" w:color="auto" w:frame="1"/>
          <w:lang w:val="en-US" w:eastAsia="en-US"/>
        </w:rPr>
      </w:pPr>
      <w:r w:rsidRPr="00CF0DA4">
        <w:rPr>
          <w:color w:val="000000"/>
          <w:sz w:val="24"/>
          <w:szCs w:val="24"/>
          <w:bdr w:val="none" w:sz="0" w:space="0" w:color="auto" w:frame="1"/>
          <w:lang w:val="en-US" w:eastAsia="en-US"/>
        </w:rPr>
        <w:t xml:space="preserve">The electronics boards from INFN to provide low-noise AC and DC power supplies for the </w:t>
      </w:r>
      <w:proofErr w:type="spellStart"/>
      <w:r w:rsidRPr="00CF0DA4">
        <w:rPr>
          <w:color w:val="000000"/>
          <w:sz w:val="24"/>
          <w:szCs w:val="24"/>
          <w:bdr w:val="none" w:sz="0" w:space="0" w:color="auto" w:frame="1"/>
          <w:lang w:val="en-US" w:eastAsia="en-US"/>
        </w:rPr>
        <w:t>TeQ</w:t>
      </w:r>
      <w:proofErr w:type="spellEnd"/>
      <w:r w:rsidRPr="00CF0DA4">
        <w:rPr>
          <w:color w:val="000000"/>
          <w:sz w:val="24"/>
          <w:szCs w:val="24"/>
          <w:bdr w:val="none" w:sz="0" w:space="0" w:color="auto" w:frame="1"/>
          <w:lang w:val="en-US" w:eastAsia="en-US"/>
        </w:rPr>
        <w:t xml:space="preserve"> Paul trap specifications.</w:t>
      </w:r>
    </w:p>
    <w:p w14:paraId="558B8B09" w14:textId="77777777" w:rsidR="00CF0DA4" w:rsidRDefault="00CF0DA4" w:rsidP="00CF0DA4">
      <w:pPr>
        <w:pStyle w:val="Paragrafoelenco"/>
        <w:numPr>
          <w:ilvl w:val="0"/>
          <w:numId w:val="8"/>
        </w:numPr>
        <w:jc w:val="both"/>
        <w:textAlignment w:val="baseline"/>
        <w:rPr>
          <w:color w:val="000000"/>
          <w:sz w:val="24"/>
          <w:szCs w:val="24"/>
          <w:bdr w:val="none" w:sz="0" w:space="0" w:color="auto" w:frame="1"/>
          <w:lang w:val="en-US" w:eastAsia="en-US"/>
        </w:rPr>
      </w:pPr>
      <w:r w:rsidRPr="00CF0DA4">
        <w:rPr>
          <w:color w:val="000000"/>
          <w:sz w:val="24"/>
          <w:szCs w:val="24"/>
          <w:bdr w:val="none" w:sz="0" w:space="0" w:color="auto" w:frame="1"/>
          <w:lang w:val="en-US" w:eastAsia="en-US"/>
        </w:rPr>
        <w:t xml:space="preserve">Configuration of Paul blade trap at UCL with low-noise electronic, at UHV conditions and at room temperature. The configuration is informed by the needs to eventually home the trap at </w:t>
      </w:r>
      <w:proofErr w:type="spellStart"/>
      <w:r w:rsidRPr="00CF0DA4">
        <w:rPr>
          <w:color w:val="000000"/>
          <w:sz w:val="24"/>
          <w:szCs w:val="24"/>
          <w:bdr w:val="none" w:sz="0" w:space="0" w:color="auto" w:frame="1"/>
          <w:lang w:val="en-US" w:eastAsia="en-US"/>
        </w:rPr>
        <w:t>UoS</w:t>
      </w:r>
      <w:proofErr w:type="spellEnd"/>
      <w:r w:rsidRPr="00CF0DA4">
        <w:rPr>
          <w:color w:val="000000"/>
          <w:sz w:val="24"/>
          <w:szCs w:val="24"/>
          <w:bdr w:val="none" w:sz="0" w:space="0" w:color="auto" w:frame="1"/>
          <w:lang w:val="en-US" w:eastAsia="en-US"/>
        </w:rPr>
        <w:t xml:space="preserve"> in the </w:t>
      </w:r>
      <w:proofErr w:type="spellStart"/>
      <w:r w:rsidRPr="00CF0DA4">
        <w:rPr>
          <w:color w:val="000000"/>
          <w:sz w:val="24"/>
          <w:szCs w:val="24"/>
          <w:bdr w:val="none" w:sz="0" w:space="0" w:color="auto" w:frame="1"/>
          <w:lang w:val="en-US" w:eastAsia="en-US"/>
        </w:rPr>
        <w:t>cryo</w:t>
      </w:r>
      <w:proofErr w:type="spellEnd"/>
      <w:r w:rsidRPr="00CF0DA4">
        <w:rPr>
          <w:color w:val="000000"/>
          <w:sz w:val="24"/>
          <w:szCs w:val="24"/>
          <w:bdr w:val="none" w:sz="0" w:space="0" w:color="auto" w:frame="1"/>
          <w:lang w:val="en-US" w:eastAsia="en-US"/>
        </w:rPr>
        <w:t>. Room temperature tests are planned for January 2022.</w:t>
      </w:r>
    </w:p>
    <w:p w14:paraId="09330B2A" w14:textId="4D8D16A8" w:rsidR="00CF0DA4" w:rsidRDefault="00CF0DA4" w:rsidP="00CF0DA4">
      <w:pPr>
        <w:pStyle w:val="Paragrafoelenco"/>
        <w:numPr>
          <w:ilvl w:val="0"/>
          <w:numId w:val="8"/>
        </w:numPr>
        <w:jc w:val="both"/>
        <w:textAlignment w:val="baseline"/>
        <w:rPr>
          <w:color w:val="000000"/>
          <w:sz w:val="24"/>
          <w:szCs w:val="24"/>
          <w:bdr w:val="none" w:sz="0" w:space="0" w:color="auto" w:frame="1"/>
          <w:lang w:val="en-US" w:eastAsia="en-US"/>
        </w:rPr>
      </w:pPr>
      <w:r w:rsidRPr="00CF0DA4">
        <w:rPr>
          <w:color w:val="000000"/>
          <w:sz w:val="24"/>
          <w:szCs w:val="24"/>
          <w:bdr w:val="none" w:sz="0" w:space="0" w:color="auto" w:frame="1"/>
          <w:lang w:val="en-US" w:eastAsia="en-US"/>
        </w:rPr>
        <w:t xml:space="preserve">Preparation of the cryostat at </w:t>
      </w:r>
      <w:proofErr w:type="spellStart"/>
      <w:r w:rsidRPr="00CF0DA4">
        <w:rPr>
          <w:color w:val="000000"/>
          <w:sz w:val="24"/>
          <w:szCs w:val="24"/>
          <w:bdr w:val="none" w:sz="0" w:space="0" w:color="auto" w:frame="1"/>
          <w:lang w:val="en-US" w:eastAsia="en-US"/>
        </w:rPr>
        <w:t>UoS</w:t>
      </w:r>
      <w:proofErr w:type="spellEnd"/>
      <w:r w:rsidRPr="00CF0DA4">
        <w:rPr>
          <w:color w:val="000000"/>
          <w:sz w:val="24"/>
          <w:szCs w:val="24"/>
          <w:bdr w:val="none" w:sz="0" w:space="0" w:color="auto" w:frame="1"/>
          <w:lang w:val="en-US" w:eastAsia="en-US"/>
        </w:rPr>
        <w:t xml:space="preserve"> to receive the Paul trap in early February 2022 and to conduct </w:t>
      </w:r>
      <w:r>
        <w:rPr>
          <w:color w:val="000000"/>
          <w:sz w:val="24"/>
          <w:szCs w:val="24"/>
          <w:bdr w:val="none" w:sz="0" w:space="0" w:color="auto" w:frame="1"/>
          <w:lang w:val="en-US" w:eastAsia="en-US"/>
        </w:rPr>
        <w:t>low temperature experiments.</w:t>
      </w:r>
    </w:p>
    <w:p w14:paraId="70D24424" w14:textId="588216EF" w:rsidR="00CF0DA4" w:rsidRDefault="00CF0DA4" w:rsidP="00CF0DA4">
      <w:pPr>
        <w:pStyle w:val="Paragrafoelenco"/>
        <w:numPr>
          <w:ilvl w:val="0"/>
          <w:numId w:val="8"/>
        </w:numPr>
        <w:jc w:val="both"/>
        <w:textAlignment w:val="baseline"/>
        <w:rPr>
          <w:color w:val="000000"/>
          <w:sz w:val="24"/>
          <w:szCs w:val="24"/>
          <w:bdr w:val="none" w:sz="0" w:space="0" w:color="auto" w:frame="1"/>
          <w:lang w:val="en-US" w:eastAsia="en-US"/>
        </w:rPr>
      </w:pPr>
      <w:r>
        <w:rPr>
          <w:color w:val="000000"/>
          <w:sz w:val="24"/>
          <w:szCs w:val="24"/>
          <w:bdr w:val="none" w:sz="0" w:space="0" w:color="auto" w:frame="1"/>
          <w:lang w:val="en-US" w:eastAsia="en-US"/>
        </w:rPr>
        <w:t xml:space="preserve">Magnetic levitation experiments at </w:t>
      </w:r>
      <w:proofErr w:type="spellStart"/>
      <w:r>
        <w:rPr>
          <w:color w:val="000000"/>
          <w:sz w:val="24"/>
          <w:szCs w:val="24"/>
          <w:bdr w:val="none" w:sz="0" w:space="0" w:color="auto" w:frame="1"/>
          <w:lang w:val="en-US" w:eastAsia="en-US"/>
        </w:rPr>
        <w:t>UoS</w:t>
      </w:r>
      <w:proofErr w:type="spellEnd"/>
      <w:r>
        <w:rPr>
          <w:color w:val="000000"/>
          <w:sz w:val="24"/>
          <w:szCs w:val="24"/>
          <w:bdr w:val="none" w:sz="0" w:space="0" w:color="auto" w:frame="1"/>
          <w:lang w:val="en-US" w:eastAsia="en-US"/>
        </w:rPr>
        <w:t xml:space="preserve"> to reach the </w:t>
      </w:r>
      <w:proofErr w:type="spellStart"/>
      <w:r>
        <w:rPr>
          <w:color w:val="000000"/>
          <w:sz w:val="24"/>
          <w:szCs w:val="24"/>
          <w:bdr w:val="none" w:sz="0" w:space="0" w:color="auto" w:frame="1"/>
          <w:lang w:val="en-US" w:eastAsia="en-US"/>
        </w:rPr>
        <w:t>TeQ</w:t>
      </w:r>
      <w:proofErr w:type="spellEnd"/>
      <w:r>
        <w:rPr>
          <w:color w:val="000000"/>
          <w:sz w:val="24"/>
          <w:szCs w:val="24"/>
          <w:bdr w:val="none" w:sz="0" w:space="0" w:color="auto" w:frame="1"/>
          <w:lang w:val="en-US" w:eastAsia="en-US"/>
        </w:rPr>
        <w:t xml:space="preserve"> objective to test CSL.</w:t>
      </w:r>
    </w:p>
    <w:p w14:paraId="5AB47890" w14:textId="180F8F09" w:rsidR="00CF0DA4" w:rsidRPr="00CF0DA4" w:rsidRDefault="00CF0DA4" w:rsidP="00CF0DA4">
      <w:pPr>
        <w:pStyle w:val="Paragrafoelenco"/>
        <w:numPr>
          <w:ilvl w:val="0"/>
          <w:numId w:val="8"/>
        </w:numPr>
        <w:jc w:val="both"/>
        <w:textAlignment w:val="baseline"/>
        <w:rPr>
          <w:color w:val="000000"/>
          <w:sz w:val="24"/>
          <w:szCs w:val="24"/>
          <w:bdr w:val="none" w:sz="0" w:space="0" w:color="auto" w:frame="1"/>
          <w:lang w:val="en-US" w:eastAsia="en-US"/>
        </w:rPr>
      </w:pPr>
      <w:r>
        <w:rPr>
          <w:color w:val="000000"/>
          <w:sz w:val="24"/>
          <w:szCs w:val="24"/>
          <w:bdr w:val="none" w:sz="0" w:space="0" w:color="auto" w:frame="1"/>
          <w:lang w:val="en-US" w:eastAsia="en-US"/>
        </w:rPr>
        <w:t xml:space="preserve">Develop and apply to data a single trajectory based detection scheme for the </w:t>
      </w:r>
      <w:proofErr w:type="spellStart"/>
      <w:r>
        <w:rPr>
          <w:color w:val="000000"/>
          <w:sz w:val="24"/>
          <w:szCs w:val="24"/>
          <w:bdr w:val="none" w:sz="0" w:space="0" w:color="auto" w:frame="1"/>
          <w:lang w:val="en-US" w:eastAsia="en-US"/>
        </w:rPr>
        <w:t>TeQ</w:t>
      </w:r>
      <w:proofErr w:type="spellEnd"/>
      <w:r>
        <w:rPr>
          <w:color w:val="000000"/>
          <w:sz w:val="24"/>
          <w:szCs w:val="24"/>
          <w:bdr w:val="none" w:sz="0" w:space="0" w:color="auto" w:frame="1"/>
          <w:lang w:val="en-US" w:eastAsia="en-US"/>
        </w:rPr>
        <w:t xml:space="preserve"> experiment to avoid the long timescales of </w:t>
      </w:r>
      <w:proofErr w:type="spellStart"/>
      <w:r>
        <w:rPr>
          <w:color w:val="000000"/>
          <w:sz w:val="24"/>
          <w:szCs w:val="24"/>
          <w:bdr w:val="none" w:sz="0" w:space="0" w:color="auto" w:frame="1"/>
          <w:lang w:val="en-US" w:eastAsia="en-US"/>
        </w:rPr>
        <w:t>thermalization</w:t>
      </w:r>
      <w:proofErr w:type="spellEnd"/>
      <w:r>
        <w:rPr>
          <w:color w:val="000000"/>
          <w:sz w:val="24"/>
          <w:szCs w:val="24"/>
          <w:bdr w:val="none" w:sz="0" w:space="0" w:color="auto" w:frame="1"/>
          <w:lang w:val="en-US" w:eastAsia="en-US"/>
        </w:rPr>
        <w:t xml:space="preserve"> of the particle motion to the environment by QUB.</w:t>
      </w:r>
    </w:p>
    <w:p w14:paraId="4BEDE375" w14:textId="77777777" w:rsidR="003315D5" w:rsidRPr="0094543A" w:rsidRDefault="003315D5" w:rsidP="0094543A">
      <w:pPr>
        <w:textAlignment w:val="baseline"/>
        <w:rPr>
          <w:color w:val="000000"/>
          <w:sz w:val="24"/>
          <w:szCs w:val="24"/>
          <w:lang w:eastAsia="en-US"/>
        </w:rPr>
      </w:pPr>
    </w:p>
    <w:p w14:paraId="6A52B32B" w14:textId="0F764FEB" w:rsidR="008372D0" w:rsidRDefault="008372D0" w:rsidP="0094543A">
      <w:pPr>
        <w:textAlignment w:val="baseline"/>
        <w:rPr>
          <w:color w:val="000000"/>
          <w:sz w:val="24"/>
          <w:szCs w:val="24"/>
          <w:bdr w:val="none" w:sz="0" w:space="0" w:color="auto" w:frame="1"/>
          <w:lang w:val="en-US" w:eastAsia="en-US"/>
        </w:rPr>
      </w:pPr>
      <w:r w:rsidRPr="0094543A">
        <w:rPr>
          <w:b/>
          <w:bCs/>
          <w:color w:val="000000"/>
          <w:sz w:val="24"/>
          <w:szCs w:val="24"/>
          <w:bdr w:val="none" w:sz="0" w:space="0" w:color="auto" w:frame="1"/>
          <w:lang w:val="en-US" w:eastAsia="en-US"/>
        </w:rPr>
        <w:t>Location: </w:t>
      </w:r>
      <w:r w:rsidRPr="0094543A">
        <w:rPr>
          <w:color w:val="000000"/>
          <w:sz w:val="24"/>
          <w:szCs w:val="24"/>
          <w:bdr w:val="none" w:sz="0" w:space="0" w:color="auto" w:frame="1"/>
          <w:lang w:val="en-US" w:eastAsia="en-US"/>
        </w:rPr>
        <w:t> </w:t>
      </w:r>
      <w:r w:rsidR="00CE3616">
        <w:rPr>
          <w:color w:val="000000"/>
          <w:sz w:val="24"/>
          <w:szCs w:val="24"/>
          <w:bdr w:val="none" w:sz="0" w:space="0" w:color="auto" w:frame="1"/>
          <w:lang w:val="en-US" w:eastAsia="en-US"/>
        </w:rPr>
        <w:t xml:space="preserve">online via </w:t>
      </w:r>
      <w:r w:rsidR="004F726C">
        <w:rPr>
          <w:color w:val="000000"/>
          <w:sz w:val="24"/>
          <w:szCs w:val="24"/>
          <w:bdr w:val="none" w:sz="0" w:space="0" w:color="auto" w:frame="1"/>
          <w:lang w:val="en-US" w:eastAsia="en-US"/>
        </w:rPr>
        <w:t>zoom</w:t>
      </w:r>
      <w:r w:rsidR="00874751" w:rsidRPr="0094543A">
        <w:rPr>
          <w:color w:val="000000"/>
          <w:sz w:val="24"/>
          <w:szCs w:val="24"/>
          <w:bdr w:val="none" w:sz="0" w:space="0" w:color="auto" w:frame="1"/>
          <w:lang w:val="en-US" w:eastAsia="en-US"/>
        </w:rPr>
        <w:t xml:space="preserve">. </w:t>
      </w:r>
    </w:p>
    <w:p w14:paraId="58B4CEAE" w14:textId="77777777" w:rsidR="00CF0DA4" w:rsidRDefault="00CF0DA4" w:rsidP="0094543A">
      <w:pPr>
        <w:textAlignment w:val="baseline"/>
        <w:rPr>
          <w:color w:val="000000"/>
          <w:sz w:val="24"/>
          <w:szCs w:val="24"/>
          <w:bdr w:val="none" w:sz="0" w:space="0" w:color="auto" w:frame="1"/>
          <w:lang w:val="en-US" w:eastAsia="en-US"/>
        </w:rPr>
      </w:pPr>
    </w:p>
    <w:p w14:paraId="2B69CE24" w14:textId="705E218C" w:rsidR="00CF0DA4" w:rsidRPr="0094543A" w:rsidRDefault="00CF0DA4" w:rsidP="0094543A">
      <w:pPr>
        <w:textAlignment w:val="baseline"/>
        <w:rPr>
          <w:color w:val="000000"/>
          <w:sz w:val="24"/>
          <w:szCs w:val="24"/>
          <w:lang w:eastAsia="en-US"/>
        </w:rPr>
      </w:pPr>
      <w:r w:rsidRPr="00CF0DA4">
        <w:rPr>
          <w:b/>
          <w:color w:val="000000"/>
          <w:sz w:val="24"/>
          <w:szCs w:val="24"/>
          <w:bdr w:val="none" w:sz="0" w:space="0" w:color="auto" w:frame="1"/>
          <w:lang w:val="en-US" w:eastAsia="en-US"/>
        </w:rPr>
        <w:t>Meeting dates:</w:t>
      </w:r>
      <w:r>
        <w:rPr>
          <w:color w:val="000000"/>
          <w:sz w:val="24"/>
          <w:szCs w:val="24"/>
          <w:bdr w:val="none" w:sz="0" w:space="0" w:color="auto" w:frame="1"/>
          <w:lang w:val="en-US" w:eastAsia="en-US"/>
        </w:rPr>
        <w:t xml:space="preserve"> 23/11/2021, 30/11/2021, 07/12/2021, 14/12/2021</w:t>
      </w:r>
    </w:p>
    <w:p w14:paraId="01B07096" w14:textId="77777777" w:rsidR="007F5909" w:rsidRPr="0094543A" w:rsidRDefault="007F5909" w:rsidP="0094543A">
      <w:pPr>
        <w:rPr>
          <w:sz w:val="24"/>
          <w:szCs w:val="24"/>
        </w:rPr>
      </w:pPr>
    </w:p>
    <w:p w14:paraId="65064D92" w14:textId="40D29410" w:rsidR="00CE3616" w:rsidRDefault="0094543A" w:rsidP="00CE3616">
      <w:pPr>
        <w:jc w:val="both"/>
        <w:rPr>
          <w:sz w:val="24"/>
          <w:szCs w:val="24"/>
        </w:rPr>
      </w:pPr>
      <w:r w:rsidRPr="00B80D57">
        <w:rPr>
          <w:b/>
          <w:sz w:val="24"/>
          <w:szCs w:val="24"/>
        </w:rPr>
        <w:t>Participants:</w:t>
      </w:r>
      <w:r w:rsidR="00B80D57">
        <w:rPr>
          <w:sz w:val="24"/>
          <w:szCs w:val="24"/>
        </w:rPr>
        <w:t xml:space="preserve"> </w:t>
      </w:r>
      <w:r w:rsidR="00B80D57" w:rsidRPr="00CE3616">
        <w:rPr>
          <w:sz w:val="24"/>
          <w:szCs w:val="24"/>
        </w:rPr>
        <w:t>Cata</w:t>
      </w:r>
      <w:r w:rsidR="004F726C">
        <w:rPr>
          <w:sz w:val="24"/>
          <w:szCs w:val="24"/>
        </w:rPr>
        <w:t xml:space="preserve">lina Curceanu, Michael </w:t>
      </w:r>
      <w:proofErr w:type="spellStart"/>
      <w:r w:rsidR="004F726C">
        <w:rPr>
          <w:sz w:val="24"/>
          <w:szCs w:val="24"/>
        </w:rPr>
        <w:t>Drewsen</w:t>
      </w:r>
      <w:proofErr w:type="spellEnd"/>
      <w:r w:rsidR="00CE3616" w:rsidRPr="00CE3616">
        <w:rPr>
          <w:sz w:val="24"/>
          <w:szCs w:val="24"/>
        </w:rPr>
        <w:t xml:space="preserve">, </w:t>
      </w:r>
      <w:r w:rsidR="00B80D57" w:rsidRPr="00CE3616">
        <w:rPr>
          <w:sz w:val="24"/>
          <w:szCs w:val="24"/>
        </w:rPr>
        <w:t xml:space="preserve">Peter Barker, </w:t>
      </w:r>
      <w:r w:rsidR="00CE3616" w:rsidRPr="00CE3616">
        <w:rPr>
          <w:sz w:val="24"/>
          <w:szCs w:val="24"/>
        </w:rPr>
        <w:t xml:space="preserve">Thomas Penny, </w:t>
      </w:r>
      <w:proofErr w:type="spellStart"/>
      <w:r w:rsidR="00CE3616" w:rsidRPr="00CE3616">
        <w:rPr>
          <w:sz w:val="24"/>
          <w:szCs w:val="24"/>
        </w:rPr>
        <w:t>Jonthan</w:t>
      </w:r>
      <w:proofErr w:type="spellEnd"/>
      <w:r w:rsidR="00CE3616" w:rsidRPr="00CE3616">
        <w:rPr>
          <w:sz w:val="24"/>
          <w:szCs w:val="24"/>
        </w:rPr>
        <w:t xml:space="preserve"> Go</w:t>
      </w:r>
      <w:r w:rsidR="004F726C">
        <w:rPr>
          <w:sz w:val="24"/>
          <w:szCs w:val="24"/>
        </w:rPr>
        <w:t xml:space="preserve">sling, Massimiliano Bazzi, </w:t>
      </w:r>
      <w:proofErr w:type="spellStart"/>
      <w:r w:rsidR="004F726C">
        <w:rPr>
          <w:sz w:val="24"/>
          <w:szCs w:val="24"/>
        </w:rPr>
        <w:t>Chistopher</w:t>
      </w:r>
      <w:proofErr w:type="spellEnd"/>
      <w:r w:rsidR="00CE3616" w:rsidRPr="00CE3616">
        <w:rPr>
          <w:sz w:val="24"/>
          <w:szCs w:val="24"/>
        </w:rPr>
        <w:t xml:space="preserve"> Timberlake, </w:t>
      </w:r>
      <w:r w:rsidR="00B80D57" w:rsidRPr="00CE3616">
        <w:rPr>
          <w:sz w:val="24"/>
          <w:szCs w:val="24"/>
        </w:rPr>
        <w:t>Antonio Pontin, Andrea Vinante,</w:t>
      </w:r>
      <w:r w:rsidR="00710386">
        <w:rPr>
          <w:sz w:val="24"/>
          <w:szCs w:val="24"/>
        </w:rPr>
        <w:t xml:space="preserve"> </w:t>
      </w:r>
      <w:r w:rsidR="00CF0DA4">
        <w:rPr>
          <w:sz w:val="24"/>
          <w:szCs w:val="24"/>
        </w:rPr>
        <w:t xml:space="preserve">Matteo Carlesso, Mauro Paternostro, </w:t>
      </w:r>
      <w:r w:rsidR="00CE3616" w:rsidRPr="00CE3616">
        <w:rPr>
          <w:sz w:val="24"/>
          <w:szCs w:val="24"/>
        </w:rPr>
        <w:t xml:space="preserve">Hendrik Ulbricht </w:t>
      </w:r>
      <w:r w:rsidR="00CE3616">
        <w:rPr>
          <w:sz w:val="24"/>
          <w:szCs w:val="24"/>
        </w:rPr>
        <w:t xml:space="preserve"> </w:t>
      </w:r>
    </w:p>
    <w:p w14:paraId="0628C942" w14:textId="3514F47E" w:rsidR="00983234" w:rsidRDefault="00983234" w:rsidP="00CE3616">
      <w:pPr>
        <w:jc w:val="both"/>
        <w:rPr>
          <w:sz w:val="24"/>
          <w:szCs w:val="24"/>
        </w:rPr>
      </w:pPr>
    </w:p>
    <w:p w14:paraId="4C15463D" w14:textId="20A0F422" w:rsidR="00CF0DA4" w:rsidRDefault="00CF0DA4" w:rsidP="00CE3616">
      <w:pPr>
        <w:jc w:val="both"/>
        <w:rPr>
          <w:b/>
          <w:sz w:val="24"/>
          <w:szCs w:val="24"/>
        </w:rPr>
      </w:pPr>
      <w:r w:rsidRPr="00CF0DA4">
        <w:rPr>
          <w:b/>
          <w:sz w:val="24"/>
          <w:szCs w:val="24"/>
        </w:rPr>
        <w:t xml:space="preserve">Status quo: </w:t>
      </w:r>
    </w:p>
    <w:p w14:paraId="32D5684C" w14:textId="3CE75CA3" w:rsidR="00CF0DA4" w:rsidRPr="007A53D7" w:rsidRDefault="00C72A14" w:rsidP="00CF0DA4">
      <w:pPr>
        <w:pStyle w:val="Paragrafoelenco"/>
        <w:numPr>
          <w:ilvl w:val="0"/>
          <w:numId w:val="9"/>
        </w:numPr>
        <w:jc w:val="both"/>
        <w:rPr>
          <w:b/>
          <w:sz w:val="24"/>
          <w:szCs w:val="24"/>
        </w:rPr>
      </w:pPr>
      <w:r>
        <w:rPr>
          <w:b/>
          <w:noProof/>
          <w:sz w:val="24"/>
          <w:szCs w:val="24"/>
          <w:lang w:val="it-IT" w:eastAsia="it-IT"/>
        </w:rPr>
        <w:drawing>
          <wp:anchor distT="0" distB="0" distL="114300" distR="114300" simplePos="0" relativeHeight="251658240" behindDoc="0" locked="0" layoutInCell="1" allowOverlap="1" wp14:anchorId="328C1070" wp14:editId="079B1321">
            <wp:simplePos x="0" y="0"/>
            <wp:positionH relativeFrom="column">
              <wp:posOffset>2857500</wp:posOffset>
            </wp:positionH>
            <wp:positionV relativeFrom="paragraph">
              <wp:posOffset>160655</wp:posOffset>
            </wp:positionV>
            <wp:extent cx="2510155" cy="12979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01_162646_resized.jpg"/>
                    <pic:cNvPicPr/>
                  </pic:nvPicPr>
                  <pic:blipFill>
                    <a:blip r:embed="rId5">
                      <a:extLst>
                        <a:ext uri="{28A0092B-C50C-407E-A947-70E740481C1C}">
                          <a14:useLocalDpi xmlns:a14="http://schemas.microsoft.com/office/drawing/2010/main" val="0"/>
                        </a:ext>
                      </a:extLst>
                    </a:blip>
                    <a:stretch>
                      <a:fillRect/>
                    </a:stretch>
                  </pic:blipFill>
                  <pic:spPr>
                    <a:xfrm>
                      <a:off x="0" y="0"/>
                      <a:ext cx="2510155" cy="1297940"/>
                    </a:xfrm>
                    <a:prstGeom prst="rect">
                      <a:avLst/>
                    </a:prstGeom>
                  </pic:spPr>
                </pic:pic>
              </a:graphicData>
            </a:graphic>
            <wp14:sizeRelH relativeFrom="page">
              <wp14:pctWidth>0</wp14:pctWidth>
            </wp14:sizeRelH>
            <wp14:sizeRelV relativeFrom="page">
              <wp14:pctHeight>0</wp14:pctHeight>
            </wp14:sizeRelV>
          </wp:anchor>
        </w:drawing>
      </w:r>
      <w:r w:rsidR="003D64A2">
        <w:rPr>
          <w:noProof/>
          <w:lang w:val="it-IT" w:eastAsia="it-IT"/>
        </w:rPr>
        <mc:AlternateContent>
          <mc:Choice Requires="wps">
            <w:drawing>
              <wp:anchor distT="0" distB="0" distL="114300" distR="114300" simplePos="0" relativeHeight="251660288" behindDoc="0" locked="0" layoutInCell="1" allowOverlap="1" wp14:anchorId="1438C04F" wp14:editId="03608327">
                <wp:simplePos x="0" y="0"/>
                <wp:positionH relativeFrom="column">
                  <wp:posOffset>2857500</wp:posOffset>
                </wp:positionH>
                <wp:positionV relativeFrom="paragraph">
                  <wp:posOffset>1515745</wp:posOffset>
                </wp:positionV>
                <wp:extent cx="2510155" cy="3898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0155" cy="38989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69B0FB" w14:textId="039EC0A9" w:rsidR="001500D1" w:rsidRPr="00DB4784" w:rsidRDefault="001500D1" w:rsidP="003D64A2">
                            <w:pPr>
                              <w:pStyle w:val="Didascalia"/>
                              <w:rPr>
                                <w:noProof/>
                                <w:lang w:val="en-US" w:eastAsia="en-US"/>
                              </w:rPr>
                            </w:pPr>
                            <w:r>
                              <w:t xml:space="preserve">Figure </w:t>
                            </w:r>
                            <w:r>
                              <w:fldChar w:fldCharType="begin"/>
                            </w:r>
                            <w:r>
                              <w:instrText xml:space="preserve"> SEQ Figure \* ARABIC </w:instrText>
                            </w:r>
                            <w:r>
                              <w:fldChar w:fldCharType="separate"/>
                            </w:r>
                            <w:r>
                              <w:rPr>
                                <w:noProof/>
                              </w:rPr>
                              <w:t>1</w:t>
                            </w:r>
                            <w:r>
                              <w:fldChar w:fldCharType="end"/>
                            </w:r>
                            <w:r>
                              <w:t xml:space="preserve">: Completed </w:t>
                            </w:r>
                            <w:proofErr w:type="spellStart"/>
                            <w:r>
                              <w:t>TeQ</w:t>
                            </w:r>
                            <w:proofErr w:type="spellEnd"/>
                            <w:r>
                              <w:t xml:space="preserve"> electronic boards at INFN.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38C04F" id="_x0000_t202" coordsize="21600,21600" o:spt="202" path="m,l,21600r21600,l21600,xe">
                <v:stroke joinstyle="miter"/>
                <v:path gradientshapeok="t" o:connecttype="rect"/>
              </v:shapetype>
              <v:shape id="Text Box 2" o:spid="_x0000_s1026" type="#_x0000_t202" style="position:absolute;left:0;text-align:left;margin-left:225pt;margin-top:119.35pt;width:197.65pt;height:3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" stroked="f">
                <v:textbox style="mso-fit-shape-to-text:t" inset="0,0,0,0">
                  <w:txbxContent>
                    <w:p w14:paraId="5169B0FB" w14:textId="039EC0A9" w:rsidR="001500D1" w:rsidRPr="00DB4784" w:rsidRDefault="001500D1" w:rsidP="003D64A2">
                      <w:pPr>
                        <w:pStyle w:val="Didascalia"/>
                        <w:rPr>
                          <w:noProof/>
                          <w:lang w:val="en-US" w:eastAsia="en-US"/>
                        </w:rPr>
                      </w:pPr>
                      <w:r>
                        <w:t xml:space="preserve">Figure </w:t>
                      </w:r>
                      <w:r>
                        <w:fldChar w:fldCharType="begin"/>
                      </w:r>
                      <w:r>
                        <w:instrText xml:space="preserve"> SEQ Figure \* ARABIC </w:instrText>
                      </w:r>
                      <w:r>
                        <w:fldChar w:fldCharType="separate"/>
                      </w:r>
                      <w:r>
                        <w:rPr>
                          <w:noProof/>
                        </w:rPr>
                        <w:t>1</w:t>
                      </w:r>
                      <w:r>
                        <w:fldChar w:fldCharType="end"/>
                      </w:r>
                      <w:r>
                        <w:t xml:space="preserve">: Completed </w:t>
                      </w:r>
                      <w:proofErr w:type="spellStart"/>
                      <w:r>
                        <w:t>TeQ</w:t>
                      </w:r>
                      <w:proofErr w:type="spellEnd"/>
                      <w:r>
                        <w:t xml:space="preserve"> electronic boards at INFN.</w:t>
                      </w:r>
                    </w:p>
                  </w:txbxContent>
                </v:textbox>
                <w10:wrap type="square"/>
              </v:shape>
            </w:pict>
          </mc:Fallback>
        </mc:AlternateContent>
      </w:r>
      <w:r w:rsidR="00C6421D">
        <w:rPr>
          <w:sz w:val="24"/>
          <w:szCs w:val="24"/>
        </w:rPr>
        <w:t xml:space="preserve">To 1): </w:t>
      </w:r>
      <w:r w:rsidR="00CF0DA4">
        <w:rPr>
          <w:sz w:val="24"/>
          <w:szCs w:val="24"/>
        </w:rPr>
        <w:t xml:space="preserve">INFN have designed and tested the final version of the </w:t>
      </w:r>
      <w:proofErr w:type="spellStart"/>
      <w:r w:rsidR="00CF0DA4">
        <w:rPr>
          <w:sz w:val="24"/>
          <w:szCs w:val="24"/>
        </w:rPr>
        <w:t>TeQ</w:t>
      </w:r>
      <w:proofErr w:type="spellEnd"/>
      <w:r w:rsidR="00CF0DA4">
        <w:rPr>
          <w:sz w:val="24"/>
          <w:szCs w:val="24"/>
        </w:rPr>
        <w:t xml:space="preserve"> electronics</w:t>
      </w:r>
      <w:r w:rsidR="005D08FD">
        <w:rPr>
          <w:sz w:val="24"/>
          <w:szCs w:val="24"/>
        </w:rPr>
        <w:t xml:space="preserve">, </w:t>
      </w:r>
      <w:proofErr w:type="spellStart"/>
      <w:r w:rsidR="005D08FD" w:rsidRPr="005D08FD">
        <w:rPr>
          <w:b/>
          <w:sz w:val="24"/>
          <w:szCs w:val="24"/>
        </w:rPr>
        <w:t>c.f</w:t>
      </w:r>
      <w:proofErr w:type="spellEnd"/>
      <w:r w:rsidR="005D08FD" w:rsidRPr="005D08FD">
        <w:rPr>
          <w:b/>
          <w:sz w:val="24"/>
          <w:szCs w:val="24"/>
        </w:rPr>
        <w:t xml:space="preserve"> Fig.1</w:t>
      </w:r>
      <w:r w:rsidR="00CF0DA4">
        <w:rPr>
          <w:sz w:val="24"/>
          <w:szCs w:val="24"/>
        </w:rPr>
        <w:t xml:space="preserve">. All </w:t>
      </w:r>
      <w:r w:rsidR="00C6421D">
        <w:rPr>
          <w:sz w:val="24"/>
          <w:szCs w:val="24"/>
        </w:rPr>
        <w:t>devices are on a single PCB board to avoid noise coupling into connection lines. 4 PCB boards have passed the quality check and have been shipped to UCL, where they will be assembled into an electronics box with in- and outputs. One more board is required (we need 5 in</w:t>
      </w:r>
      <w:r w:rsidR="007A53D7">
        <w:rPr>
          <w:sz w:val="24"/>
          <w:szCs w:val="24"/>
        </w:rPr>
        <w:t xml:space="preserve"> total) to be completed by INFN, </w:t>
      </w:r>
      <w:r w:rsidR="00C6421D">
        <w:rPr>
          <w:sz w:val="24"/>
          <w:szCs w:val="24"/>
        </w:rPr>
        <w:t xml:space="preserve">and then shipped to UCL. The defined </w:t>
      </w:r>
      <w:proofErr w:type="spellStart"/>
      <w:r w:rsidR="00C6421D">
        <w:rPr>
          <w:sz w:val="24"/>
          <w:szCs w:val="24"/>
        </w:rPr>
        <w:t>TeQ</w:t>
      </w:r>
      <w:proofErr w:type="spellEnd"/>
      <w:r w:rsidR="00C6421D">
        <w:rPr>
          <w:sz w:val="24"/>
          <w:szCs w:val="24"/>
        </w:rPr>
        <w:t xml:space="preserve"> noise levels for the electronics have been achieved in a long, detailed and collaborative approach between INFN, UCL and Aarhus. </w:t>
      </w:r>
    </w:p>
    <w:p w14:paraId="0DE5AE80" w14:textId="77777777" w:rsidR="005D08FD" w:rsidRDefault="005D08FD" w:rsidP="005D08FD">
      <w:pPr>
        <w:jc w:val="both"/>
        <w:rPr>
          <w:b/>
          <w:sz w:val="24"/>
          <w:szCs w:val="24"/>
        </w:rPr>
      </w:pPr>
    </w:p>
    <w:p w14:paraId="07147182" w14:textId="132C1646" w:rsidR="005D08FD" w:rsidRDefault="005D08FD" w:rsidP="005D08FD">
      <w:pPr>
        <w:jc w:val="both"/>
        <w:rPr>
          <w:b/>
          <w:sz w:val="24"/>
          <w:szCs w:val="24"/>
        </w:rPr>
      </w:pPr>
    </w:p>
    <w:p w14:paraId="5098827D" w14:textId="77777777" w:rsidR="005D08FD" w:rsidRDefault="005D08FD" w:rsidP="005D08FD">
      <w:pPr>
        <w:jc w:val="both"/>
        <w:rPr>
          <w:b/>
          <w:sz w:val="24"/>
          <w:szCs w:val="24"/>
        </w:rPr>
      </w:pPr>
    </w:p>
    <w:p w14:paraId="05D2E7D4" w14:textId="77777777" w:rsidR="005D08FD" w:rsidRPr="005D08FD" w:rsidRDefault="005D08FD" w:rsidP="005D08FD">
      <w:pPr>
        <w:jc w:val="both"/>
        <w:rPr>
          <w:b/>
          <w:sz w:val="24"/>
          <w:szCs w:val="24"/>
        </w:rPr>
      </w:pPr>
    </w:p>
    <w:p w14:paraId="27EEEC77" w14:textId="4F82F2C9" w:rsidR="007A53D7" w:rsidRPr="00E85810" w:rsidRDefault="007A53D7" w:rsidP="00CF0DA4">
      <w:pPr>
        <w:pStyle w:val="Paragrafoelenco"/>
        <w:numPr>
          <w:ilvl w:val="0"/>
          <w:numId w:val="9"/>
        </w:numPr>
        <w:jc w:val="both"/>
        <w:rPr>
          <w:b/>
          <w:sz w:val="24"/>
          <w:szCs w:val="24"/>
        </w:rPr>
      </w:pPr>
      <w:r>
        <w:rPr>
          <w:sz w:val="24"/>
          <w:szCs w:val="24"/>
        </w:rPr>
        <w:lastRenderedPageBreak/>
        <w:t xml:space="preserve">To 2): </w:t>
      </w:r>
      <w:r w:rsidR="005525C0">
        <w:rPr>
          <w:sz w:val="24"/>
          <w:szCs w:val="24"/>
        </w:rPr>
        <w:t xml:space="preserve">The blade trap has been tested at UCL at room temperature. A silica particle has been trapped in the Paul trap and optically detected by the camera method. The temperature of the centre of mass motion has been measured for </w:t>
      </w:r>
      <w:proofErr w:type="spellStart"/>
      <w:proofErr w:type="gramStart"/>
      <w:r w:rsidR="005525C0">
        <w:rPr>
          <w:sz w:val="24"/>
          <w:szCs w:val="24"/>
        </w:rPr>
        <w:t>x,y</w:t>
      </w:r>
      <w:proofErr w:type="gramEnd"/>
      <w:r w:rsidR="005525C0">
        <w:rPr>
          <w:sz w:val="24"/>
          <w:szCs w:val="24"/>
        </w:rPr>
        <w:t>,z</w:t>
      </w:r>
      <w:proofErr w:type="spellEnd"/>
      <w:r w:rsidR="005525C0">
        <w:rPr>
          <w:sz w:val="24"/>
          <w:szCs w:val="24"/>
        </w:rPr>
        <w:t xml:space="preserve"> – directions at vacuum down to </w:t>
      </w:r>
      <w:r w:rsidR="00594B2D">
        <w:rPr>
          <w:sz w:val="24"/>
          <w:szCs w:val="24"/>
        </w:rPr>
        <w:t xml:space="preserve">1e-6 mbar (HV). This experiment has already resulted in setting new bounds on CSL for levitated particles (1e-7 Hz @ 1e-7 m), but still short of the defined </w:t>
      </w:r>
      <w:proofErr w:type="spellStart"/>
      <w:r w:rsidR="00594B2D">
        <w:rPr>
          <w:sz w:val="24"/>
          <w:szCs w:val="24"/>
        </w:rPr>
        <w:t>TeQ</w:t>
      </w:r>
      <w:proofErr w:type="spellEnd"/>
      <w:r w:rsidR="00594B2D">
        <w:rPr>
          <w:sz w:val="24"/>
          <w:szCs w:val="24"/>
        </w:rPr>
        <w:t xml:space="preserve"> objective (1e-11 Hz @ 1e-7 m), but it is clear that if the same experiment can be repeated at 300 </w:t>
      </w:r>
      <w:proofErr w:type="spellStart"/>
      <w:r w:rsidR="00594B2D">
        <w:rPr>
          <w:sz w:val="24"/>
          <w:szCs w:val="24"/>
        </w:rPr>
        <w:t>mK</w:t>
      </w:r>
      <w:proofErr w:type="spellEnd"/>
      <w:r w:rsidR="00594B2D">
        <w:rPr>
          <w:sz w:val="24"/>
          <w:szCs w:val="24"/>
        </w:rPr>
        <w:t xml:space="preserve"> the </w:t>
      </w:r>
      <w:proofErr w:type="spellStart"/>
      <w:r w:rsidR="00594B2D">
        <w:rPr>
          <w:sz w:val="24"/>
          <w:szCs w:val="24"/>
        </w:rPr>
        <w:t>TeQ</w:t>
      </w:r>
      <w:proofErr w:type="spellEnd"/>
      <w:r w:rsidR="00594B2D">
        <w:rPr>
          <w:sz w:val="24"/>
          <w:szCs w:val="24"/>
        </w:rPr>
        <w:t xml:space="preserve"> objective will be research, </w:t>
      </w:r>
      <w:r w:rsidR="00594B2D" w:rsidRPr="003234A7">
        <w:rPr>
          <w:b/>
          <w:sz w:val="24"/>
          <w:szCs w:val="24"/>
        </w:rPr>
        <w:t>c.f. Fig. 2</w:t>
      </w:r>
      <w:r w:rsidR="00594B2D">
        <w:rPr>
          <w:sz w:val="24"/>
          <w:szCs w:val="24"/>
        </w:rPr>
        <w:t>.</w:t>
      </w:r>
    </w:p>
    <w:p w14:paraId="165C4366" w14:textId="77777777" w:rsidR="00E85810" w:rsidRDefault="00E85810" w:rsidP="00E85810">
      <w:pPr>
        <w:jc w:val="both"/>
        <w:rPr>
          <w:b/>
          <w:sz w:val="24"/>
          <w:szCs w:val="24"/>
        </w:rPr>
      </w:pPr>
    </w:p>
    <w:p w14:paraId="2CF50793" w14:textId="2FDBF4FE" w:rsidR="00E85810" w:rsidRDefault="00E85810" w:rsidP="00E85810">
      <w:pPr>
        <w:pStyle w:val="Paragrafoelenco"/>
        <w:numPr>
          <w:ilvl w:val="0"/>
          <w:numId w:val="9"/>
        </w:numPr>
        <w:jc w:val="both"/>
        <w:rPr>
          <w:sz w:val="24"/>
          <w:szCs w:val="24"/>
        </w:rPr>
      </w:pPr>
      <w:r w:rsidRPr="00DD7B85">
        <w:rPr>
          <w:noProof/>
          <w:lang w:val="it-IT" w:eastAsia="it-IT"/>
        </w:rPr>
        <mc:AlternateContent>
          <mc:Choice Requires="wps">
            <w:drawing>
              <wp:anchor distT="0" distB="0" distL="114300" distR="114300" simplePos="0" relativeHeight="251663360" behindDoc="0" locked="0" layoutInCell="1" allowOverlap="1" wp14:anchorId="0E144E6D" wp14:editId="3C116631">
                <wp:simplePos x="0" y="0"/>
                <wp:positionH relativeFrom="column">
                  <wp:posOffset>3810</wp:posOffset>
                </wp:positionH>
                <wp:positionV relativeFrom="paragraph">
                  <wp:posOffset>2931160</wp:posOffset>
                </wp:positionV>
                <wp:extent cx="5270500" cy="38989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70500" cy="38989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033472" w14:textId="0801B14F" w:rsidR="001500D1" w:rsidRPr="00D61FC0" w:rsidRDefault="001500D1" w:rsidP="00E85810">
                            <w:pPr>
                              <w:pStyle w:val="Didascalia"/>
                              <w:rPr>
                                <w:noProof/>
                                <w:lang w:val="en-US" w:eastAsia="en-US"/>
                              </w:rPr>
                            </w:pPr>
                            <w:r>
                              <w:t xml:space="preserve">Figure </w:t>
                            </w:r>
                            <w:r>
                              <w:fldChar w:fldCharType="begin"/>
                            </w:r>
                            <w:r>
                              <w:instrText xml:space="preserve"> SEQ Figure \* ARABIC </w:instrText>
                            </w:r>
                            <w:r>
                              <w:fldChar w:fldCharType="separate"/>
                            </w:r>
                            <w:r>
                              <w:rPr>
                                <w:noProof/>
                              </w:rPr>
                              <w:t>2</w:t>
                            </w:r>
                            <w:r>
                              <w:fldChar w:fldCharType="end"/>
                            </w:r>
                            <w:r>
                              <w:t xml:space="preserve">: Room temperature experimental result from UCL with Paul trap and projection of 300 </w:t>
                            </w:r>
                            <w:proofErr w:type="spellStart"/>
                            <w:r>
                              <w:t>mK</w:t>
                            </w:r>
                            <w:proofErr w:type="spellEnd"/>
                            <w:r>
                              <w:t xml:space="preserve"> experiment. Unpublished results, not to spread further.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144E6D" id="Text Box 4" o:spid="_x0000_s1027" type="#_x0000_t202" style="position:absolute;left:0;text-align:left;margin-left:.3pt;margin-top:230.8pt;width:415pt;height:3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" stroked="f">
                <v:textbox style="mso-fit-shape-to-text:t" inset="0,0,0,0">
                  <w:txbxContent>
                    <w:p w14:paraId="24033472" w14:textId="0801B14F" w:rsidR="001500D1" w:rsidRPr="00D61FC0" w:rsidRDefault="001500D1" w:rsidP="00E85810">
                      <w:pPr>
                        <w:pStyle w:val="Didascalia"/>
                        <w:rPr>
                          <w:noProof/>
                          <w:lang w:val="en-US" w:eastAsia="en-US"/>
                        </w:rPr>
                      </w:pPr>
                      <w:r>
                        <w:t xml:space="preserve">Figure </w:t>
                      </w:r>
                      <w:r>
                        <w:fldChar w:fldCharType="begin"/>
                      </w:r>
                      <w:r>
                        <w:instrText xml:space="preserve"> SEQ Figure \* ARABIC </w:instrText>
                      </w:r>
                      <w:r>
                        <w:fldChar w:fldCharType="separate"/>
                      </w:r>
                      <w:r>
                        <w:rPr>
                          <w:noProof/>
                        </w:rPr>
                        <w:t>2</w:t>
                      </w:r>
                      <w:r>
                        <w:fldChar w:fldCharType="end"/>
                      </w:r>
                      <w:r>
                        <w:t xml:space="preserve">: Room temperature experimental result from UCL with Paul trap and projection of 300 </w:t>
                      </w:r>
                      <w:proofErr w:type="spellStart"/>
                      <w:r>
                        <w:t>mK</w:t>
                      </w:r>
                      <w:proofErr w:type="spellEnd"/>
                      <w:r>
                        <w:t xml:space="preserve"> experiment. Unpublished results, not to spread further. </w:t>
                      </w:r>
                    </w:p>
                  </w:txbxContent>
                </v:textbox>
                <w10:wrap type="square"/>
              </v:shape>
            </w:pict>
          </mc:Fallback>
        </mc:AlternateContent>
      </w:r>
      <w:r w:rsidRPr="00DD7B85">
        <w:rPr>
          <w:noProof/>
          <w:lang w:val="it-IT" w:eastAsia="it-IT"/>
        </w:rPr>
        <w:drawing>
          <wp:anchor distT="0" distB="0" distL="114300" distR="114300" simplePos="0" relativeHeight="251661312" behindDoc="0" locked="0" layoutInCell="1" allowOverlap="1" wp14:anchorId="28930419" wp14:editId="3B9EE964">
            <wp:simplePos x="0" y="0"/>
            <wp:positionH relativeFrom="column">
              <wp:posOffset>3810</wp:posOffset>
            </wp:positionH>
            <wp:positionV relativeFrom="paragraph">
              <wp:posOffset>3810</wp:posOffset>
            </wp:positionV>
            <wp:extent cx="5270500" cy="28702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 bounds-1_Page_3.jpg"/>
                    <pic:cNvPicPr/>
                  </pic:nvPicPr>
                  <pic:blipFill>
                    <a:blip r:embed="rId6">
                      <a:extLst>
                        <a:ext uri="{28A0092B-C50C-407E-A947-70E740481C1C}">
                          <a14:useLocalDpi xmlns:a14="http://schemas.microsoft.com/office/drawing/2010/main" val="0"/>
                        </a:ext>
                      </a:extLst>
                    </a:blip>
                    <a:stretch>
                      <a:fillRect/>
                    </a:stretch>
                  </pic:blipFill>
                  <pic:spPr>
                    <a:xfrm>
                      <a:off x="0" y="0"/>
                      <a:ext cx="5270500" cy="2870200"/>
                    </a:xfrm>
                    <a:prstGeom prst="rect">
                      <a:avLst/>
                    </a:prstGeom>
                  </pic:spPr>
                </pic:pic>
              </a:graphicData>
            </a:graphic>
            <wp14:sizeRelH relativeFrom="page">
              <wp14:pctWidth>0</wp14:pctWidth>
            </wp14:sizeRelH>
            <wp14:sizeRelV relativeFrom="page">
              <wp14:pctHeight>0</wp14:pctHeight>
            </wp14:sizeRelV>
          </wp:anchor>
        </w:drawing>
      </w:r>
      <w:r w:rsidR="00DD7B85" w:rsidRPr="00DD7B85">
        <w:rPr>
          <w:sz w:val="24"/>
          <w:szCs w:val="24"/>
        </w:rPr>
        <w:t>to</w:t>
      </w:r>
      <w:r w:rsidR="00DD7B85">
        <w:rPr>
          <w:b/>
          <w:sz w:val="24"/>
          <w:szCs w:val="24"/>
        </w:rPr>
        <w:t xml:space="preserve"> </w:t>
      </w:r>
      <w:r w:rsidR="00DD7B85" w:rsidRPr="00DD7B85">
        <w:rPr>
          <w:sz w:val="24"/>
          <w:szCs w:val="24"/>
        </w:rPr>
        <w:t xml:space="preserve">2): </w:t>
      </w:r>
      <w:r w:rsidR="005D2633">
        <w:rPr>
          <w:sz w:val="24"/>
          <w:szCs w:val="24"/>
        </w:rPr>
        <w:t xml:space="preserve">The Paul trap is now re-assembled to be tested with the new low noise electronics from INFN and in a condition which can then be mounted in the cryostat at </w:t>
      </w:r>
      <w:proofErr w:type="spellStart"/>
      <w:r w:rsidR="005D2633">
        <w:rPr>
          <w:sz w:val="24"/>
          <w:szCs w:val="24"/>
        </w:rPr>
        <w:t>UoS</w:t>
      </w:r>
      <w:proofErr w:type="spellEnd"/>
      <w:r w:rsidR="005D2633">
        <w:rPr>
          <w:sz w:val="24"/>
          <w:szCs w:val="24"/>
        </w:rPr>
        <w:t xml:space="preserve">. </w:t>
      </w:r>
    </w:p>
    <w:p w14:paraId="674B4FC7" w14:textId="77777777" w:rsidR="003234A7" w:rsidRPr="003234A7" w:rsidRDefault="003234A7" w:rsidP="003234A7">
      <w:pPr>
        <w:jc w:val="both"/>
        <w:rPr>
          <w:sz w:val="24"/>
          <w:szCs w:val="24"/>
        </w:rPr>
      </w:pPr>
    </w:p>
    <w:p w14:paraId="4B2F06F9" w14:textId="77777777" w:rsidR="00A02E87" w:rsidRDefault="003234A7" w:rsidP="00E85810">
      <w:pPr>
        <w:pStyle w:val="Paragrafoelenco"/>
        <w:numPr>
          <w:ilvl w:val="0"/>
          <w:numId w:val="9"/>
        </w:numPr>
        <w:jc w:val="both"/>
        <w:rPr>
          <w:sz w:val="24"/>
          <w:szCs w:val="24"/>
        </w:rPr>
      </w:pPr>
      <w:r>
        <w:rPr>
          <w:sz w:val="24"/>
          <w:szCs w:val="24"/>
        </w:rPr>
        <w:t xml:space="preserve">To 3): A design for mounting the Paul trap in the </w:t>
      </w:r>
      <w:proofErr w:type="spellStart"/>
      <w:r>
        <w:rPr>
          <w:sz w:val="24"/>
          <w:szCs w:val="24"/>
        </w:rPr>
        <w:t>cryo</w:t>
      </w:r>
      <w:proofErr w:type="spellEnd"/>
      <w:r>
        <w:rPr>
          <w:sz w:val="24"/>
          <w:szCs w:val="24"/>
        </w:rPr>
        <w:t xml:space="preserve"> at </w:t>
      </w:r>
      <w:proofErr w:type="spellStart"/>
      <w:r>
        <w:rPr>
          <w:sz w:val="24"/>
          <w:szCs w:val="24"/>
        </w:rPr>
        <w:t>UoS</w:t>
      </w:r>
      <w:proofErr w:type="spellEnd"/>
      <w:r>
        <w:rPr>
          <w:sz w:val="24"/>
          <w:szCs w:val="24"/>
        </w:rPr>
        <w:t xml:space="preserve"> has been completed in discussion with all </w:t>
      </w:r>
      <w:proofErr w:type="spellStart"/>
      <w:r>
        <w:rPr>
          <w:sz w:val="24"/>
          <w:szCs w:val="24"/>
        </w:rPr>
        <w:t>TeQ</w:t>
      </w:r>
      <w:proofErr w:type="spellEnd"/>
      <w:r>
        <w:rPr>
          <w:sz w:val="24"/>
          <w:szCs w:val="24"/>
        </w:rPr>
        <w:t xml:space="preserve"> partners, </w:t>
      </w:r>
      <w:r w:rsidRPr="00EB6BFD">
        <w:rPr>
          <w:b/>
          <w:sz w:val="24"/>
          <w:szCs w:val="24"/>
        </w:rPr>
        <w:t>c.f. Fig.3.</w:t>
      </w:r>
      <w:r>
        <w:rPr>
          <w:sz w:val="24"/>
          <w:szCs w:val="24"/>
        </w:rPr>
        <w:t xml:space="preserve"> </w:t>
      </w:r>
      <w:r w:rsidR="00A02E87">
        <w:rPr>
          <w:sz w:val="24"/>
          <w:szCs w:val="24"/>
        </w:rPr>
        <w:t xml:space="preserve">The Paul trap will be mounted inside the UHV chamber and attached to the 300 </w:t>
      </w:r>
      <w:proofErr w:type="spellStart"/>
      <w:r w:rsidR="00A02E87">
        <w:rPr>
          <w:sz w:val="24"/>
          <w:szCs w:val="24"/>
        </w:rPr>
        <w:t>mK</w:t>
      </w:r>
      <w:proofErr w:type="spellEnd"/>
      <w:r w:rsidR="00A02E87">
        <w:rPr>
          <w:sz w:val="24"/>
          <w:szCs w:val="24"/>
        </w:rPr>
        <w:t xml:space="preserve"> plate, a vibration damper to work at trap frequency (100 Hz to 1 kHz) has been designed and is manufactured at the moment at Southampton (planned to be completed by end of January 2022). The loading of the trap will be done by a laser ablation technique (LIAD), which is now used by a number of groups in the community (Innsbruck, Vienna, KCL). The ablation laser (</w:t>
      </w:r>
      <w:proofErr w:type="spellStart"/>
      <w:r w:rsidR="00A02E87">
        <w:rPr>
          <w:sz w:val="24"/>
          <w:szCs w:val="24"/>
        </w:rPr>
        <w:t>Yag</w:t>
      </w:r>
      <w:proofErr w:type="spellEnd"/>
      <w:r w:rsidR="00A02E87">
        <w:rPr>
          <w:sz w:val="24"/>
          <w:szCs w:val="24"/>
        </w:rPr>
        <w:t>, 2</w:t>
      </w:r>
      <w:r w:rsidR="00A02E87" w:rsidRPr="00A02E87">
        <w:rPr>
          <w:sz w:val="24"/>
          <w:szCs w:val="24"/>
          <w:vertAlign w:val="superscript"/>
        </w:rPr>
        <w:t>nd</w:t>
      </w:r>
      <w:r w:rsidR="00A02E87">
        <w:rPr>
          <w:sz w:val="24"/>
          <w:szCs w:val="24"/>
        </w:rPr>
        <w:t xml:space="preserve"> harmonic at 532 nm) has been purchased and delivered at </w:t>
      </w:r>
      <w:proofErr w:type="spellStart"/>
      <w:r w:rsidR="00A02E87">
        <w:rPr>
          <w:sz w:val="24"/>
          <w:szCs w:val="24"/>
        </w:rPr>
        <w:t>UoS</w:t>
      </w:r>
      <w:proofErr w:type="spellEnd"/>
      <w:r w:rsidR="00A02E87">
        <w:rPr>
          <w:sz w:val="24"/>
          <w:szCs w:val="24"/>
        </w:rPr>
        <w:t xml:space="preserve"> in December 2021. A project student has build a setup to test the LIAD technique to load a particle trap (loading tests will be conducted in January 2022).  The particle in the Paul trap will be detected optically by using a parabolic mirror. </w:t>
      </w:r>
    </w:p>
    <w:p w14:paraId="2A26136B" w14:textId="77777777" w:rsidR="00A02E87" w:rsidRDefault="00A02E87" w:rsidP="00A02E87">
      <w:pPr>
        <w:jc w:val="both"/>
        <w:rPr>
          <w:sz w:val="24"/>
          <w:szCs w:val="24"/>
        </w:rPr>
      </w:pPr>
    </w:p>
    <w:p w14:paraId="75A3A986" w14:textId="77777777" w:rsidR="00845967" w:rsidRDefault="00845967" w:rsidP="00845967">
      <w:pPr>
        <w:keepNext/>
        <w:jc w:val="both"/>
      </w:pPr>
      <w:r>
        <w:rPr>
          <w:noProof/>
          <w:sz w:val="24"/>
          <w:szCs w:val="24"/>
          <w:lang w:val="it-IT" w:eastAsia="it-IT"/>
        </w:rPr>
        <w:lastRenderedPageBreak/>
        <w:drawing>
          <wp:inline distT="0" distB="0" distL="0" distR="0" wp14:anchorId="33C609AC" wp14:editId="6A23F009">
            <wp:extent cx="5270500" cy="206756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Q Cryo experiment.jpg"/>
                    <pic:cNvPicPr/>
                  </pic:nvPicPr>
                  <pic:blipFill>
                    <a:blip r:embed="rId7">
                      <a:extLst>
                        <a:ext uri="{28A0092B-C50C-407E-A947-70E740481C1C}">
                          <a14:useLocalDpi xmlns:a14="http://schemas.microsoft.com/office/drawing/2010/main" val="0"/>
                        </a:ext>
                      </a:extLst>
                    </a:blip>
                    <a:stretch>
                      <a:fillRect/>
                    </a:stretch>
                  </pic:blipFill>
                  <pic:spPr>
                    <a:xfrm>
                      <a:off x="0" y="0"/>
                      <a:ext cx="5270500" cy="2067560"/>
                    </a:xfrm>
                    <a:prstGeom prst="rect">
                      <a:avLst/>
                    </a:prstGeom>
                  </pic:spPr>
                </pic:pic>
              </a:graphicData>
            </a:graphic>
          </wp:inline>
        </w:drawing>
      </w:r>
    </w:p>
    <w:p w14:paraId="3DDAA194" w14:textId="29A10B0C" w:rsidR="00383F1E" w:rsidRPr="00A02E87" w:rsidRDefault="00845967" w:rsidP="00845967">
      <w:pPr>
        <w:pStyle w:val="Didascalia"/>
        <w:jc w:val="both"/>
        <w:rPr>
          <w:sz w:val="24"/>
          <w:szCs w:val="24"/>
        </w:rPr>
      </w:pPr>
      <w:r>
        <w:t xml:space="preserve">Figure </w:t>
      </w:r>
      <w:r>
        <w:fldChar w:fldCharType="begin"/>
      </w:r>
      <w:r>
        <w:instrText xml:space="preserve"> SEQ Figure \* ARABIC </w:instrText>
      </w:r>
      <w:r>
        <w:fldChar w:fldCharType="separate"/>
      </w:r>
      <w:r>
        <w:rPr>
          <w:noProof/>
        </w:rPr>
        <w:t>3</w:t>
      </w:r>
      <w:r>
        <w:fldChar w:fldCharType="end"/>
      </w:r>
      <w:r>
        <w:t xml:space="preserve">: </w:t>
      </w:r>
      <w:r w:rsidR="00EB6BFD">
        <w:t xml:space="preserve">Trap design plan for 300 </w:t>
      </w:r>
      <w:proofErr w:type="spellStart"/>
      <w:r w:rsidR="00EB6BFD">
        <w:t>mK</w:t>
      </w:r>
      <w:proofErr w:type="spellEnd"/>
      <w:r w:rsidR="00EB6BFD">
        <w:t xml:space="preserve"> experiment with loading and optical detection.</w:t>
      </w:r>
    </w:p>
    <w:p w14:paraId="1915758D" w14:textId="15314BD6" w:rsidR="003234A7" w:rsidRDefault="001500D1" w:rsidP="00004ACC">
      <w:pPr>
        <w:pStyle w:val="Paragrafoelenco"/>
        <w:numPr>
          <w:ilvl w:val="0"/>
          <w:numId w:val="10"/>
        </w:numPr>
        <w:jc w:val="both"/>
        <w:rPr>
          <w:sz w:val="24"/>
          <w:szCs w:val="24"/>
        </w:rPr>
      </w:pPr>
      <w:r>
        <w:rPr>
          <w:sz w:val="24"/>
          <w:szCs w:val="24"/>
        </w:rPr>
        <w:t xml:space="preserve">To 4): magnetic levitation experiment at </w:t>
      </w:r>
      <w:proofErr w:type="spellStart"/>
      <w:r>
        <w:rPr>
          <w:sz w:val="24"/>
          <w:szCs w:val="24"/>
        </w:rPr>
        <w:t>UoS</w:t>
      </w:r>
      <w:proofErr w:type="spellEnd"/>
      <w:r>
        <w:rPr>
          <w:sz w:val="24"/>
          <w:szCs w:val="24"/>
        </w:rPr>
        <w:t xml:space="preserve"> are underway. A new particle loading mechanism has been used to launch sub 60 micron particles based on the PIEZO. In order to achieve the </w:t>
      </w:r>
      <w:proofErr w:type="spellStart"/>
      <w:r>
        <w:rPr>
          <w:sz w:val="24"/>
          <w:szCs w:val="24"/>
        </w:rPr>
        <w:t>TeQ</w:t>
      </w:r>
      <w:proofErr w:type="spellEnd"/>
      <w:r>
        <w:rPr>
          <w:sz w:val="24"/>
          <w:szCs w:val="24"/>
        </w:rPr>
        <w:t xml:space="preserve"> objective (1e-11 Hz @ 1e-7m) we need to launch a particle of about 10 microns in diameter. This has not been achieved yet and to overcome surface forces is the main challenge. The plan is to use magnetic forces generated by currents through wires at the bottom of the trap, in addition to the mechanical PIEZO loader. This will be done in January 2022 and the following months. </w:t>
      </w:r>
    </w:p>
    <w:p w14:paraId="3EA15DB1" w14:textId="77777777" w:rsidR="001500D1" w:rsidRDefault="001500D1" w:rsidP="001500D1">
      <w:pPr>
        <w:pStyle w:val="Paragrafoelenco"/>
        <w:ind w:left="842"/>
        <w:jc w:val="both"/>
        <w:rPr>
          <w:sz w:val="24"/>
          <w:szCs w:val="24"/>
        </w:rPr>
      </w:pPr>
    </w:p>
    <w:p w14:paraId="49864211" w14:textId="740CE880" w:rsidR="001500D1" w:rsidRPr="00004ACC" w:rsidRDefault="001500D1" w:rsidP="00004ACC">
      <w:pPr>
        <w:pStyle w:val="Paragrafoelenco"/>
        <w:numPr>
          <w:ilvl w:val="0"/>
          <w:numId w:val="10"/>
        </w:numPr>
        <w:jc w:val="both"/>
        <w:rPr>
          <w:sz w:val="24"/>
          <w:szCs w:val="24"/>
        </w:rPr>
      </w:pPr>
      <w:proofErr w:type="gramStart"/>
      <w:r>
        <w:rPr>
          <w:sz w:val="24"/>
          <w:szCs w:val="24"/>
        </w:rPr>
        <w:t>To  5</w:t>
      </w:r>
      <w:proofErr w:type="gramEnd"/>
      <w:r>
        <w:rPr>
          <w:sz w:val="24"/>
          <w:szCs w:val="24"/>
        </w:rPr>
        <w:t xml:space="preserve">): </w:t>
      </w:r>
      <w:bookmarkStart w:id="0" w:name="_GoBack"/>
      <w:r>
        <w:rPr>
          <w:sz w:val="24"/>
          <w:szCs w:val="24"/>
        </w:rPr>
        <w:t xml:space="preserve">A model is under development to describe the single trajectory detection technique and to then simulate the detection at experimental parameters. This has been discussed between experimentalists and theoreticians from QUB, Aarhus, UCL and </w:t>
      </w:r>
      <w:proofErr w:type="spellStart"/>
      <w:r>
        <w:rPr>
          <w:sz w:val="24"/>
          <w:szCs w:val="24"/>
        </w:rPr>
        <w:t>UoS</w:t>
      </w:r>
      <w:proofErr w:type="spellEnd"/>
      <w:r>
        <w:rPr>
          <w:sz w:val="24"/>
          <w:szCs w:val="24"/>
        </w:rPr>
        <w:t>. The model is based on earl</w:t>
      </w:r>
      <w:r w:rsidR="00197966">
        <w:rPr>
          <w:sz w:val="24"/>
          <w:szCs w:val="24"/>
        </w:rPr>
        <w:t>i</w:t>
      </w:r>
      <w:r>
        <w:rPr>
          <w:sz w:val="24"/>
          <w:szCs w:val="24"/>
        </w:rPr>
        <w:t xml:space="preserve">er work by some of the </w:t>
      </w:r>
      <w:proofErr w:type="spellStart"/>
      <w:r>
        <w:rPr>
          <w:sz w:val="24"/>
          <w:szCs w:val="24"/>
        </w:rPr>
        <w:t>TeQ</w:t>
      </w:r>
      <w:proofErr w:type="spellEnd"/>
      <w:r>
        <w:rPr>
          <w:sz w:val="24"/>
          <w:szCs w:val="24"/>
        </w:rPr>
        <w:t xml:space="preserve"> members and are published in: </w:t>
      </w:r>
      <w:r w:rsidRPr="001500D1">
        <w:rPr>
          <w:sz w:val="24"/>
          <w:szCs w:val="24"/>
        </w:rPr>
        <w:t xml:space="preserve">Setter et al., Phys. Rev. </w:t>
      </w:r>
      <w:r w:rsidRPr="001500D1">
        <w:rPr>
          <w:b/>
          <w:bCs/>
          <w:sz w:val="24"/>
          <w:szCs w:val="24"/>
        </w:rPr>
        <w:t>A 97</w:t>
      </w:r>
      <w:r w:rsidRPr="001500D1">
        <w:rPr>
          <w:sz w:val="24"/>
          <w:szCs w:val="24"/>
        </w:rPr>
        <w:t xml:space="preserve">, 033822 (2018) and </w:t>
      </w:r>
      <w:proofErr w:type="spellStart"/>
      <w:r w:rsidRPr="001500D1">
        <w:rPr>
          <w:sz w:val="24"/>
          <w:szCs w:val="24"/>
        </w:rPr>
        <w:t>McMillen</w:t>
      </w:r>
      <w:proofErr w:type="spellEnd"/>
      <w:r w:rsidRPr="001500D1">
        <w:rPr>
          <w:sz w:val="24"/>
          <w:szCs w:val="24"/>
        </w:rPr>
        <w:t xml:space="preserve"> et al., Phys. Rev. A. </w:t>
      </w:r>
      <w:r w:rsidRPr="001500D1">
        <w:rPr>
          <w:b/>
          <w:bCs/>
          <w:sz w:val="24"/>
          <w:szCs w:val="24"/>
        </w:rPr>
        <w:t>95</w:t>
      </w:r>
      <w:r w:rsidRPr="001500D1">
        <w:rPr>
          <w:sz w:val="24"/>
          <w:szCs w:val="24"/>
        </w:rPr>
        <w:t>, 012132 (2017).</w:t>
      </w:r>
      <w:r w:rsidR="00197966">
        <w:rPr>
          <w:sz w:val="24"/>
          <w:szCs w:val="24"/>
        </w:rPr>
        <w:t xml:space="preserve"> Different operation modes will be investigated to reduce the measurement time and to efficiently extract the noise level to search for the CSL effect. Possibilities include to generate a large number of fast measurements (~1 s) after initialisation of the particle motion out of equilibrium and during the much slower relaxation or for quick re-initialisation to allow for a sample set at the exact same initial conditions. The model is planned to be completed in December 2021 and tested with real data in January 2022. </w:t>
      </w:r>
      <w:bookmarkEnd w:id="0"/>
    </w:p>
    <w:p w14:paraId="06D2E56E" w14:textId="77777777" w:rsidR="00CF0DA4" w:rsidRDefault="00CF0DA4" w:rsidP="00CE3616">
      <w:pPr>
        <w:jc w:val="both"/>
        <w:rPr>
          <w:sz w:val="24"/>
          <w:szCs w:val="24"/>
        </w:rPr>
      </w:pPr>
    </w:p>
    <w:p w14:paraId="63B8587E" w14:textId="3B331C67" w:rsidR="00CF0DA4" w:rsidRPr="00CF0DA4" w:rsidRDefault="00CF0DA4" w:rsidP="00CE3616">
      <w:pPr>
        <w:jc w:val="both"/>
        <w:rPr>
          <w:b/>
          <w:sz w:val="24"/>
          <w:szCs w:val="24"/>
        </w:rPr>
      </w:pPr>
      <w:r w:rsidRPr="00CF0DA4">
        <w:rPr>
          <w:b/>
          <w:sz w:val="24"/>
          <w:szCs w:val="24"/>
        </w:rPr>
        <w:t>Next steps:</w:t>
      </w:r>
    </w:p>
    <w:p w14:paraId="3227C812" w14:textId="2D1FD638" w:rsidR="00CF0DA4" w:rsidRDefault="00C6421D" w:rsidP="00C6421D">
      <w:pPr>
        <w:pStyle w:val="Paragrafoelenco"/>
        <w:numPr>
          <w:ilvl w:val="0"/>
          <w:numId w:val="9"/>
        </w:numPr>
        <w:jc w:val="both"/>
        <w:rPr>
          <w:sz w:val="24"/>
          <w:szCs w:val="24"/>
        </w:rPr>
      </w:pPr>
      <w:r>
        <w:rPr>
          <w:sz w:val="24"/>
          <w:szCs w:val="24"/>
        </w:rPr>
        <w:t>to 1): at UCL to assemble 5 PCB electronic board in to boxes with inputs and outputs. To be completed in January 2022 by electronics engineer at UCL.</w:t>
      </w:r>
    </w:p>
    <w:p w14:paraId="51C102B0" w14:textId="77777777" w:rsidR="005D2633" w:rsidRDefault="005D2633" w:rsidP="005D2633">
      <w:pPr>
        <w:pStyle w:val="Paragrafoelenco"/>
        <w:jc w:val="both"/>
        <w:rPr>
          <w:sz w:val="24"/>
          <w:szCs w:val="24"/>
        </w:rPr>
      </w:pPr>
    </w:p>
    <w:p w14:paraId="45E900BA" w14:textId="47D5022B" w:rsidR="00C6421D" w:rsidRDefault="005D2633" w:rsidP="00C6421D">
      <w:pPr>
        <w:pStyle w:val="Paragrafoelenco"/>
        <w:numPr>
          <w:ilvl w:val="0"/>
          <w:numId w:val="9"/>
        </w:numPr>
        <w:jc w:val="both"/>
        <w:rPr>
          <w:sz w:val="24"/>
          <w:szCs w:val="24"/>
        </w:rPr>
      </w:pPr>
      <w:r>
        <w:rPr>
          <w:sz w:val="24"/>
          <w:szCs w:val="24"/>
        </w:rPr>
        <w:t xml:space="preserve">To 2): some technical steps have to be taken: cleaning the blades and assemble at a distance which will allow for the optical detection in the </w:t>
      </w:r>
      <w:proofErr w:type="spellStart"/>
      <w:r>
        <w:rPr>
          <w:sz w:val="24"/>
          <w:szCs w:val="24"/>
        </w:rPr>
        <w:t>cryo</w:t>
      </w:r>
      <w:proofErr w:type="spellEnd"/>
      <w:r>
        <w:rPr>
          <w:sz w:val="24"/>
          <w:szCs w:val="24"/>
        </w:rPr>
        <w:t xml:space="preserve"> (1mm diagonal blade distance), attachment of electrodes according to the wire plan for the </w:t>
      </w:r>
      <w:proofErr w:type="spellStart"/>
      <w:r>
        <w:rPr>
          <w:sz w:val="24"/>
          <w:szCs w:val="24"/>
        </w:rPr>
        <w:t>TeQ</w:t>
      </w:r>
      <w:proofErr w:type="spellEnd"/>
      <w:r>
        <w:rPr>
          <w:sz w:val="24"/>
          <w:szCs w:val="24"/>
        </w:rPr>
        <w:t xml:space="preserve"> experiment. This will be completed in December 2021. Then another set of room temperature measurements will be taken, possibly already with the new trajectory based detection scheme from QUB. This will happen in January 2022. </w:t>
      </w:r>
    </w:p>
    <w:p w14:paraId="31F3C030" w14:textId="77777777" w:rsidR="00383F1E" w:rsidRPr="00383F1E" w:rsidRDefault="00383F1E" w:rsidP="00383F1E">
      <w:pPr>
        <w:jc w:val="both"/>
        <w:rPr>
          <w:sz w:val="24"/>
          <w:szCs w:val="24"/>
        </w:rPr>
      </w:pPr>
    </w:p>
    <w:p w14:paraId="2CCC3AAD" w14:textId="2DE824DB" w:rsidR="00383F1E" w:rsidRDefault="00383F1E" w:rsidP="00C6421D">
      <w:pPr>
        <w:pStyle w:val="Paragrafoelenco"/>
        <w:numPr>
          <w:ilvl w:val="0"/>
          <w:numId w:val="9"/>
        </w:numPr>
        <w:jc w:val="both"/>
        <w:rPr>
          <w:sz w:val="24"/>
          <w:szCs w:val="24"/>
        </w:rPr>
      </w:pPr>
      <w:r>
        <w:rPr>
          <w:sz w:val="24"/>
          <w:szCs w:val="24"/>
        </w:rPr>
        <w:lastRenderedPageBreak/>
        <w:t xml:space="preserve">To 3): design of the optical detection will be completed and parts will be purchased (January &amp; February 2022), the vibration damper will be manufactured and tested (January 2022), the Paul trap is planned to be assembled in the cryostat starting with February 2022, which leaves 3 months to complete the first Paul </w:t>
      </w:r>
      <w:proofErr w:type="spellStart"/>
      <w:r>
        <w:rPr>
          <w:sz w:val="24"/>
          <w:szCs w:val="24"/>
        </w:rPr>
        <w:t>TeQ</w:t>
      </w:r>
      <w:proofErr w:type="spellEnd"/>
      <w:r>
        <w:rPr>
          <w:sz w:val="24"/>
          <w:szCs w:val="24"/>
        </w:rPr>
        <w:t xml:space="preserve"> test at 300 </w:t>
      </w:r>
      <w:proofErr w:type="spellStart"/>
      <w:r>
        <w:rPr>
          <w:sz w:val="24"/>
          <w:szCs w:val="24"/>
        </w:rPr>
        <w:t>mK.</w:t>
      </w:r>
      <w:proofErr w:type="spellEnd"/>
      <w:r>
        <w:rPr>
          <w:sz w:val="24"/>
          <w:szCs w:val="24"/>
        </w:rPr>
        <w:t xml:space="preserve"> </w:t>
      </w:r>
    </w:p>
    <w:p w14:paraId="207DDDEB" w14:textId="77777777" w:rsidR="001500D1" w:rsidRPr="001500D1" w:rsidRDefault="001500D1" w:rsidP="001500D1">
      <w:pPr>
        <w:jc w:val="both"/>
        <w:rPr>
          <w:sz w:val="24"/>
          <w:szCs w:val="24"/>
        </w:rPr>
      </w:pPr>
    </w:p>
    <w:p w14:paraId="1F371DC5" w14:textId="5933E175" w:rsidR="001500D1" w:rsidRDefault="001500D1" w:rsidP="00C6421D">
      <w:pPr>
        <w:pStyle w:val="Paragrafoelenco"/>
        <w:numPr>
          <w:ilvl w:val="0"/>
          <w:numId w:val="9"/>
        </w:numPr>
        <w:jc w:val="both"/>
        <w:rPr>
          <w:sz w:val="24"/>
          <w:szCs w:val="24"/>
        </w:rPr>
      </w:pPr>
      <w:r>
        <w:rPr>
          <w:sz w:val="24"/>
          <w:szCs w:val="24"/>
        </w:rPr>
        <w:t xml:space="preserve">To 4): work on launch of small particles by different leading techniques will be done in January 2022. Tests are done at 4K and if launch is successful the trap will move into the 300 </w:t>
      </w:r>
      <w:proofErr w:type="spellStart"/>
      <w:r>
        <w:rPr>
          <w:sz w:val="24"/>
          <w:szCs w:val="24"/>
        </w:rPr>
        <w:t>mK</w:t>
      </w:r>
      <w:proofErr w:type="spellEnd"/>
      <w:r>
        <w:rPr>
          <w:sz w:val="24"/>
          <w:szCs w:val="24"/>
        </w:rPr>
        <w:t xml:space="preserve"> </w:t>
      </w:r>
      <w:proofErr w:type="spellStart"/>
      <w:r>
        <w:rPr>
          <w:sz w:val="24"/>
          <w:szCs w:val="24"/>
        </w:rPr>
        <w:t>cryo</w:t>
      </w:r>
      <w:proofErr w:type="spellEnd"/>
      <w:r>
        <w:rPr>
          <w:sz w:val="24"/>
          <w:szCs w:val="24"/>
        </w:rPr>
        <w:t>.</w:t>
      </w:r>
    </w:p>
    <w:p w14:paraId="79E2EB76" w14:textId="77777777" w:rsidR="00197966" w:rsidRPr="00197966" w:rsidRDefault="00197966" w:rsidP="00197966">
      <w:pPr>
        <w:jc w:val="both"/>
        <w:rPr>
          <w:sz w:val="24"/>
          <w:szCs w:val="24"/>
        </w:rPr>
      </w:pPr>
    </w:p>
    <w:p w14:paraId="2E40755B" w14:textId="15841859" w:rsidR="00197966" w:rsidRPr="00C6421D" w:rsidRDefault="00197966" w:rsidP="00C6421D">
      <w:pPr>
        <w:pStyle w:val="Paragrafoelenco"/>
        <w:numPr>
          <w:ilvl w:val="0"/>
          <w:numId w:val="9"/>
        </w:numPr>
        <w:jc w:val="both"/>
        <w:rPr>
          <w:sz w:val="24"/>
          <w:szCs w:val="24"/>
        </w:rPr>
      </w:pPr>
      <w:r>
        <w:rPr>
          <w:sz w:val="24"/>
          <w:szCs w:val="24"/>
        </w:rPr>
        <w:t xml:space="preserve">To 5): complete model and test with real data is planned for January 2022 and if successful to be used for UCL room temperature tests as well as for </w:t>
      </w:r>
      <w:proofErr w:type="spellStart"/>
      <w:r>
        <w:rPr>
          <w:sz w:val="24"/>
          <w:szCs w:val="24"/>
        </w:rPr>
        <w:t>UoS</w:t>
      </w:r>
      <w:proofErr w:type="spellEnd"/>
      <w:r>
        <w:rPr>
          <w:sz w:val="24"/>
          <w:szCs w:val="24"/>
        </w:rPr>
        <w:t xml:space="preserve"> 300 </w:t>
      </w:r>
      <w:proofErr w:type="spellStart"/>
      <w:r>
        <w:rPr>
          <w:sz w:val="24"/>
          <w:szCs w:val="24"/>
        </w:rPr>
        <w:t>mK</w:t>
      </w:r>
      <w:proofErr w:type="spellEnd"/>
      <w:r>
        <w:rPr>
          <w:sz w:val="24"/>
          <w:szCs w:val="24"/>
        </w:rPr>
        <w:t xml:space="preserve"> tests. </w:t>
      </w:r>
    </w:p>
    <w:p w14:paraId="6A7D5C22" w14:textId="77777777" w:rsidR="005D2633" w:rsidRPr="00197966" w:rsidRDefault="005D2633" w:rsidP="00197966">
      <w:pPr>
        <w:rPr>
          <w:sz w:val="24"/>
          <w:szCs w:val="24"/>
        </w:rPr>
      </w:pPr>
    </w:p>
    <w:p w14:paraId="448F65BE" w14:textId="61DDB09D" w:rsidR="000F47A5" w:rsidRPr="005D2633" w:rsidRDefault="007E2BCD" w:rsidP="005D2633">
      <w:pPr>
        <w:rPr>
          <w:b/>
          <w:sz w:val="24"/>
          <w:szCs w:val="24"/>
        </w:rPr>
      </w:pPr>
      <w:r w:rsidRPr="005D2633">
        <w:rPr>
          <w:b/>
          <w:sz w:val="24"/>
          <w:szCs w:val="24"/>
        </w:rPr>
        <w:t>Next meeting</w:t>
      </w:r>
      <w:r w:rsidR="0023316A" w:rsidRPr="005D2633">
        <w:rPr>
          <w:b/>
          <w:sz w:val="24"/>
          <w:szCs w:val="24"/>
        </w:rPr>
        <w:t xml:space="preserve"> on experiments within TEQ</w:t>
      </w:r>
      <w:r w:rsidRPr="005D2633">
        <w:rPr>
          <w:b/>
          <w:sz w:val="24"/>
          <w:szCs w:val="24"/>
        </w:rPr>
        <w:t xml:space="preserve">: </w:t>
      </w:r>
      <w:r w:rsidR="00CF0DA4" w:rsidRPr="005D2633">
        <w:rPr>
          <w:sz w:val="24"/>
          <w:szCs w:val="24"/>
        </w:rPr>
        <w:t>weekly meetings will be continued in January 2022 (first meeting on 11/01/2022</w:t>
      </w:r>
      <w:proofErr w:type="gramStart"/>
      <w:r w:rsidR="00CF0DA4" w:rsidRPr="005D2633">
        <w:rPr>
          <w:sz w:val="24"/>
          <w:szCs w:val="24"/>
        </w:rPr>
        <w:t>)  and</w:t>
      </w:r>
      <w:proofErr w:type="gramEnd"/>
      <w:r w:rsidR="00CF0DA4" w:rsidRPr="005D2633">
        <w:rPr>
          <w:sz w:val="24"/>
          <w:szCs w:val="24"/>
        </w:rPr>
        <w:t xml:space="preserve"> until the experiment has been assembled at </w:t>
      </w:r>
      <w:proofErr w:type="spellStart"/>
      <w:r w:rsidR="00CF0DA4" w:rsidRPr="005D2633">
        <w:rPr>
          <w:sz w:val="24"/>
          <w:szCs w:val="24"/>
        </w:rPr>
        <w:t>UoS</w:t>
      </w:r>
      <w:proofErr w:type="spellEnd"/>
      <w:r w:rsidR="00CF0DA4" w:rsidRPr="005D2633">
        <w:rPr>
          <w:sz w:val="24"/>
          <w:szCs w:val="24"/>
        </w:rPr>
        <w:t>. Meetings will be held</w:t>
      </w:r>
      <w:r w:rsidRPr="005D2633">
        <w:rPr>
          <w:sz w:val="24"/>
          <w:szCs w:val="24"/>
        </w:rPr>
        <w:t xml:space="preserve"> </w:t>
      </w:r>
      <w:r w:rsidR="00CE3616" w:rsidRPr="005D2633">
        <w:rPr>
          <w:sz w:val="24"/>
          <w:szCs w:val="24"/>
        </w:rPr>
        <w:t>online</w:t>
      </w:r>
      <w:r w:rsidR="00382510" w:rsidRPr="005D2633">
        <w:rPr>
          <w:sz w:val="24"/>
          <w:szCs w:val="24"/>
        </w:rPr>
        <w:t>.</w:t>
      </w:r>
    </w:p>
    <w:p w14:paraId="51B835C7" w14:textId="77777777" w:rsidR="00121DD6" w:rsidRDefault="00121DD6" w:rsidP="00121DD6">
      <w:pPr>
        <w:rPr>
          <w:b/>
          <w:sz w:val="24"/>
          <w:szCs w:val="24"/>
        </w:rPr>
      </w:pPr>
    </w:p>
    <w:p w14:paraId="6AAF9D09" w14:textId="77777777" w:rsidR="00121DD6" w:rsidRDefault="00121DD6" w:rsidP="00121DD6">
      <w:pPr>
        <w:rPr>
          <w:b/>
          <w:sz w:val="24"/>
          <w:szCs w:val="24"/>
        </w:rPr>
      </w:pPr>
    </w:p>
    <w:p w14:paraId="6E285715" w14:textId="097F254A" w:rsidR="00121DD6" w:rsidRPr="00121DD6" w:rsidRDefault="00CF0DA4" w:rsidP="00121DD6">
      <w:pPr>
        <w:rPr>
          <w:i/>
          <w:sz w:val="24"/>
          <w:szCs w:val="24"/>
        </w:rPr>
      </w:pPr>
      <w:r>
        <w:rPr>
          <w:i/>
          <w:sz w:val="24"/>
          <w:szCs w:val="24"/>
        </w:rPr>
        <w:t>HU/17/12</w:t>
      </w:r>
      <w:r w:rsidR="00382510">
        <w:rPr>
          <w:i/>
          <w:sz w:val="24"/>
          <w:szCs w:val="24"/>
        </w:rPr>
        <w:t>/2021</w:t>
      </w:r>
    </w:p>
    <w:sectPr w:rsidR="00121DD6" w:rsidRPr="00121DD6" w:rsidSect="00972D1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AF8"/>
    <w:multiLevelType w:val="hybridMultilevel"/>
    <w:tmpl w:val="2CBEC4FA"/>
    <w:lvl w:ilvl="0" w:tplc="FA2E730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E6FE6"/>
    <w:multiLevelType w:val="hybridMultilevel"/>
    <w:tmpl w:val="2578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38C8"/>
    <w:multiLevelType w:val="hybridMultilevel"/>
    <w:tmpl w:val="BACCDEB8"/>
    <w:lvl w:ilvl="0" w:tplc="F032554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D29B5"/>
    <w:multiLevelType w:val="hybridMultilevel"/>
    <w:tmpl w:val="5944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7D39"/>
    <w:multiLevelType w:val="hybridMultilevel"/>
    <w:tmpl w:val="6FB4A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206FD"/>
    <w:multiLevelType w:val="hybridMultilevel"/>
    <w:tmpl w:val="87EAB22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 w15:restartNumberingAfterBreak="0">
    <w:nsid w:val="400E17A7"/>
    <w:multiLevelType w:val="hybridMultilevel"/>
    <w:tmpl w:val="87F6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A5271"/>
    <w:multiLevelType w:val="hybridMultilevel"/>
    <w:tmpl w:val="F144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21D10"/>
    <w:multiLevelType w:val="hybridMultilevel"/>
    <w:tmpl w:val="5ADC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96122"/>
    <w:multiLevelType w:val="hybridMultilevel"/>
    <w:tmpl w:val="5922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D0"/>
    <w:rsid w:val="00004ACC"/>
    <w:rsid w:val="00015DCB"/>
    <w:rsid w:val="00085677"/>
    <w:rsid w:val="000F47A5"/>
    <w:rsid w:val="00121DD6"/>
    <w:rsid w:val="00135559"/>
    <w:rsid w:val="001500D1"/>
    <w:rsid w:val="001710C2"/>
    <w:rsid w:val="0017578F"/>
    <w:rsid w:val="00197966"/>
    <w:rsid w:val="0023316A"/>
    <w:rsid w:val="0024608D"/>
    <w:rsid w:val="002C2C04"/>
    <w:rsid w:val="003234A7"/>
    <w:rsid w:val="003315D5"/>
    <w:rsid w:val="00351AB3"/>
    <w:rsid w:val="003617D8"/>
    <w:rsid w:val="00382510"/>
    <w:rsid w:val="00383F1E"/>
    <w:rsid w:val="003D64A2"/>
    <w:rsid w:val="003D6D34"/>
    <w:rsid w:val="003E0176"/>
    <w:rsid w:val="00460459"/>
    <w:rsid w:val="00474F37"/>
    <w:rsid w:val="004E0488"/>
    <w:rsid w:val="004F726C"/>
    <w:rsid w:val="00522D3D"/>
    <w:rsid w:val="00541201"/>
    <w:rsid w:val="005525C0"/>
    <w:rsid w:val="00594B2D"/>
    <w:rsid w:val="005D08FD"/>
    <w:rsid w:val="005D2633"/>
    <w:rsid w:val="00652654"/>
    <w:rsid w:val="00683365"/>
    <w:rsid w:val="00710386"/>
    <w:rsid w:val="007A53D7"/>
    <w:rsid w:val="007E2BCD"/>
    <w:rsid w:val="007F5909"/>
    <w:rsid w:val="00804C94"/>
    <w:rsid w:val="0082612D"/>
    <w:rsid w:val="008372D0"/>
    <w:rsid w:val="00845967"/>
    <w:rsid w:val="00874751"/>
    <w:rsid w:val="008D30CD"/>
    <w:rsid w:val="008D55BB"/>
    <w:rsid w:val="0094543A"/>
    <w:rsid w:val="00961F01"/>
    <w:rsid w:val="00964286"/>
    <w:rsid w:val="00972D1F"/>
    <w:rsid w:val="00983234"/>
    <w:rsid w:val="00A02E87"/>
    <w:rsid w:val="00AB032F"/>
    <w:rsid w:val="00B679BC"/>
    <w:rsid w:val="00B80D57"/>
    <w:rsid w:val="00C6421D"/>
    <w:rsid w:val="00C72A14"/>
    <w:rsid w:val="00CE3616"/>
    <w:rsid w:val="00CF0DA4"/>
    <w:rsid w:val="00D023BD"/>
    <w:rsid w:val="00DB5F01"/>
    <w:rsid w:val="00DD7B85"/>
    <w:rsid w:val="00DE275E"/>
    <w:rsid w:val="00E85810"/>
    <w:rsid w:val="00EB6BFD"/>
    <w:rsid w:val="00FB7F15"/>
    <w:rsid w:val="00FC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2E230"/>
  <w14:defaultImageDpi w14:val="300"/>
  <w15:docId w15:val="{C3D25D90-4B08-416C-9E5E-62487100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3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372D0"/>
  </w:style>
  <w:style w:type="paragraph" w:styleId="Paragrafoelenco">
    <w:name w:val="List Paragraph"/>
    <w:basedOn w:val="Normale"/>
    <w:uiPriority w:val="34"/>
    <w:qFormat/>
    <w:rsid w:val="00522D3D"/>
    <w:pPr>
      <w:ind w:left="720"/>
      <w:contextualSpacing/>
    </w:pPr>
  </w:style>
  <w:style w:type="character" w:customStyle="1" w:styleId="markvc41dukmk">
    <w:name w:val="markvc41dukmk"/>
    <w:basedOn w:val="Carpredefinitoparagrafo"/>
    <w:rsid w:val="00CE3616"/>
  </w:style>
  <w:style w:type="paragraph" w:styleId="Testofumetto">
    <w:name w:val="Balloon Text"/>
    <w:basedOn w:val="Normale"/>
    <w:link w:val="TestofumettoCarattere"/>
    <w:uiPriority w:val="99"/>
    <w:semiHidden/>
    <w:unhideWhenUsed/>
    <w:rsid w:val="003D64A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D64A2"/>
    <w:rPr>
      <w:rFonts w:ascii="Lucida Grande" w:eastAsia="Times New Roman" w:hAnsi="Lucida Grande" w:cs="Lucida Grande"/>
      <w:sz w:val="18"/>
      <w:szCs w:val="18"/>
      <w:lang w:val="en-GB"/>
    </w:rPr>
  </w:style>
  <w:style w:type="paragraph" w:styleId="Didascalia">
    <w:name w:val="caption"/>
    <w:basedOn w:val="Normale"/>
    <w:next w:val="Normale"/>
    <w:uiPriority w:val="35"/>
    <w:unhideWhenUsed/>
    <w:qFormat/>
    <w:rsid w:val="003D64A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3071">
      <w:bodyDiv w:val="1"/>
      <w:marLeft w:val="0"/>
      <w:marRight w:val="0"/>
      <w:marTop w:val="0"/>
      <w:marBottom w:val="0"/>
      <w:divBdr>
        <w:top w:val="none" w:sz="0" w:space="0" w:color="auto"/>
        <w:left w:val="none" w:sz="0" w:space="0" w:color="auto"/>
        <w:bottom w:val="none" w:sz="0" w:space="0" w:color="auto"/>
        <w:right w:val="none" w:sz="0" w:space="0" w:color="auto"/>
      </w:divBdr>
      <w:divsChild>
        <w:div w:id="574705025">
          <w:marLeft w:val="0"/>
          <w:marRight w:val="0"/>
          <w:marTop w:val="0"/>
          <w:marBottom w:val="0"/>
          <w:divBdr>
            <w:top w:val="none" w:sz="0" w:space="0" w:color="auto"/>
            <w:left w:val="none" w:sz="0" w:space="0" w:color="auto"/>
            <w:bottom w:val="none" w:sz="0" w:space="0" w:color="auto"/>
            <w:right w:val="none" w:sz="0" w:space="0" w:color="auto"/>
          </w:divBdr>
          <w:divsChild>
            <w:div w:id="11612071">
              <w:marLeft w:val="0"/>
              <w:marRight w:val="0"/>
              <w:marTop w:val="0"/>
              <w:marBottom w:val="0"/>
              <w:divBdr>
                <w:top w:val="none" w:sz="0" w:space="0" w:color="auto"/>
                <w:left w:val="none" w:sz="0" w:space="0" w:color="auto"/>
                <w:bottom w:val="none" w:sz="0" w:space="0" w:color="auto"/>
                <w:right w:val="none" w:sz="0" w:space="0" w:color="auto"/>
              </w:divBdr>
            </w:div>
          </w:divsChild>
        </w:div>
        <w:div w:id="483859581">
          <w:marLeft w:val="0"/>
          <w:marRight w:val="0"/>
          <w:marTop w:val="0"/>
          <w:marBottom w:val="0"/>
          <w:divBdr>
            <w:top w:val="none" w:sz="0" w:space="0" w:color="auto"/>
            <w:left w:val="none" w:sz="0" w:space="0" w:color="auto"/>
            <w:bottom w:val="none" w:sz="0" w:space="0" w:color="auto"/>
            <w:right w:val="none" w:sz="0" w:space="0" w:color="auto"/>
          </w:divBdr>
          <w:divsChild>
            <w:div w:id="2069068239">
              <w:marLeft w:val="0"/>
              <w:marRight w:val="0"/>
              <w:marTop w:val="0"/>
              <w:marBottom w:val="0"/>
              <w:divBdr>
                <w:top w:val="none" w:sz="0" w:space="0" w:color="auto"/>
                <w:left w:val="none" w:sz="0" w:space="0" w:color="auto"/>
                <w:bottom w:val="none" w:sz="0" w:space="0" w:color="auto"/>
                <w:right w:val="none" w:sz="0" w:space="0" w:color="auto"/>
              </w:divBdr>
            </w:div>
          </w:divsChild>
        </w:div>
        <w:div w:id="1992901790">
          <w:marLeft w:val="0"/>
          <w:marRight w:val="0"/>
          <w:marTop w:val="0"/>
          <w:marBottom w:val="0"/>
          <w:divBdr>
            <w:top w:val="none" w:sz="0" w:space="0" w:color="auto"/>
            <w:left w:val="none" w:sz="0" w:space="0" w:color="auto"/>
            <w:bottom w:val="none" w:sz="0" w:space="0" w:color="auto"/>
            <w:right w:val="none" w:sz="0" w:space="0" w:color="auto"/>
          </w:divBdr>
          <w:divsChild>
            <w:div w:id="1985769193">
              <w:marLeft w:val="0"/>
              <w:marRight w:val="0"/>
              <w:marTop w:val="0"/>
              <w:marBottom w:val="0"/>
              <w:divBdr>
                <w:top w:val="none" w:sz="0" w:space="0" w:color="auto"/>
                <w:left w:val="none" w:sz="0" w:space="0" w:color="auto"/>
                <w:bottom w:val="none" w:sz="0" w:space="0" w:color="auto"/>
                <w:right w:val="none" w:sz="0" w:space="0" w:color="auto"/>
              </w:divBdr>
            </w:div>
          </w:divsChild>
        </w:div>
        <w:div w:id="1892301658">
          <w:marLeft w:val="0"/>
          <w:marRight w:val="0"/>
          <w:marTop w:val="0"/>
          <w:marBottom w:val="0"/>
          <w:divBdr>
            <w:top w:val="none" w:sz="0" w:space="0" w:color="auto"/>
            <w:left w:val="none" w:sz="0" w:space="0" w:color="auto"/>
            <w:bottom w:val="none" w:sz="0" w:space="0" w:color="auto"/>
            <w:right w:val="none" w:sz="0" w:space="0" w:color="auto"/>
          </w:divBdr>
          <w:divsChild>
            <w:div w:id="2046059226">
              <w:marLeft w:val="0"/>
              <w:marRight w:val="0"/>
              <w:marTop w:val="0"/>
              <w:marBottom w:val="0"/>
              <w:divBdr>
                <w:top w:val="none" w:sz="0" w:space="0" w:color="auto"/>
                <w:left w:val="none" w:sz="0" w:space="0" w:color="auto"/>
                <w:bottom w:val="none" w:sz="0" w:space="0" w:color="auto"/>
                <w:right w:val="none" w:sz="0" w:space="0" w:color="auto"/>
              </w:divBdr>
            </w:div>
            <w:div w:id="1806001552">
              <w:marLeft w:val="0"/>
              <w:marRight w:val="0"/>
              <w:marTop w:val="0"/>
              <w:marBottom w:val="0"/>
              <w:divBdr>
                <w:top w:val="none" w:sz="0" w:space="0" w:color="auto"/>
                <w:left w:val="none" w:sz="0" w:space="0" w:color="auto"/>
                <w:bottom w:val="none" w:sz="0" w:space="0" w:color="auto"/>
                <w:right w:val="none" w:sz="0" w:space="0" w:color="auto"/>
              </w:divBdr>
            </w:div>
          </w:divsChild>
        </w:div>
        <w:div w:id="371421229">
          <w:marLeft w:val="0"/>
          <w:marRight w:val="0"/>
          <w:marTop w:val="0"/>
          <w:marBottom w:val="0"/>
          <w:divBdr>
            <w:top w:val="none" w:sz="0" w:space="0" w:color="auto"/>
            <w:left w:val="none" w:sz="0" w:space="0" w:color="auto"/>
            <w:bottom w:val="none" w:sz="0" w:space="0" w:color="auto"/>
            <w:right w:val="none" w:sz="0" w:space="0" w:color="auto"/>
          </w:divBdr>
          <w:divsChild>
            <w:div w:id="30545091">
              <w:marLeft w:val="0"/>
              <w:marRight w:val="0"/>
              <w:marTop w:val="0"/>
              <w:marBottom w:val="0"/>
              <w:divBdr>
                <w:top w:val="none" w:sz="0" w:space="0" w:color="auto"/>
                <w:left w:val="none" w:sz="0" w:space="0" w:color="auto"/>
                <w:bottom w:val="none" w:sz="0" w:space="0" w:color="auto"/>
                <w:right w:val="none" w:sz="0" w:space="0" w:color="auto"/>
              </w:divBdr>
            </w:div>
          </w:divsChild>
        </w:div>
        <w:div w:id="975793975">
          <w:marLeft w:val="0"/>
          <w:marRight w:val="0"/>
          <w:marTop w:val="0"/>
          <w:marBottom w:val="0"/>
          <w:divBdr>
            <w:top w:val="none" w:sz="0" w:space="0" w:color="auto"/>
            <w:left w:val="none" w:sz="0" w:space="0" w:color="auto"/>
            <w:bottom w:val="none" w:sz="0" w:space="0" w:color="auto"/>
            <w:right w:val="none" w:sz="0" w:space="0" w:color="auto"/>
          </w:divBdr>
          <w:divsChild>
            <w:div w:id="689454312">
              <w:marLeft w:val="0"/>
              <w:marRight w:val="0"/>
              <w:marTop w:val="0"/>
              <w:marBottom w:val="0"/>
              <w:divBdr>
                <w:top w:val="none" w:sz="0" w:space="0" w:color="auto"/>
                <w:left w:val="none" w:sz="0" w:space="0" w:color="auto"/>
                <w:bottom w:val="none" w:sz="0" w:space="0" w:color="auto"/>
                <w:right w:val="none" w:sz="0" w:space="0" w:color="auto"/>
              </w:divBdr>
            </w:div>
          </w:divsChild>
        </w:div>
        <w:div w:id="1673292965">
          <w:marLeft w:val="0"/>
          <w:marRight w:val="0"/>
          <w:marTop w:val="0"/>
          <w:marBottom w:val="0"/>
          <w:divBdr>
            <w:top w:val="none" w:sz="0" w:space="0" w:color="auto"/>
            <w:left w:val="none" w:sz="0" w:space="0" w:color="auto"/>
            <w:bottom w:val="none" w:sz="0" w:space="0" w:color="auto"/>
            <w:right w:val="none" w:sz="0" w:space="0" w:color="auto"/>
          </w:divBdr>
          <w:divsChild>
            <w:div w:id="766265885">
              <w:marLeft w:val="0"/>
              <w:marRight w:val="0"/>
              <w:marTop w:val="0"/>
              <w:marBottom w:val="0"/>
              <w:divBdr>
                <w:top w:val="none" w:sz="0" w:space="0" w:color="auto"/>
                <w:left w:val="none" w:sz="0" w:space="0" w:color="auto"/>
                <w:bottom w:val="none" w:sz="0" w:space="0" w:color="auto"/>
                <w:right w:val="none" w:sz="0" w:space="0" w:color="auto"/>
              </w:divBdr>
            </w:div>
          </w:divsChild>
        </w:div>
        <w:div w:id="1973560107">
          <w:marLeft w:val="0"/>
          <w:marRight w:val="0"/>
          <w:marTop w:val="0"/>
          <w:marBottom w:val="0"/>
          <w:divBdr>
            <w:top w:val="none" w:sz="0" w:space="0" w:color="auto"/>
            <w:left w:val="none" w:sz="0" w:space="0" w:color="auto"/>
            <w:bottom w:val="none" w:sz="0" w:space="0" w:color="auto"/>
            <w:right w:val="none" w:sz="0" w:space="0" w:color="auto"/>
          </w:divBdr>
          <w:divsChild>
            <w:div w:id="349373733">
              <w:marLeft w:val="0"/>
              <w:marRight w:val="0"/>
              <w:marTop w:val="0"/>
              <w:marBottom w:val="0"/>
              <w:divBdr>
                <w:top w:val="none" w:sz="0" w:space="0" w:color="auto"/>
                <w:left w:val="none" w:sz="0" w:space="0" w:color="auto"/>
                <w:bottom w:val="none" w:sz="0" w:space="0" w:color="auto"/>
                <w:right w:val="none" w:sz="0" w:space="0" w:color="auto"/>
              </w:divBdr>
            </w:div>
          </w:divsChild>
        </w:div>
        <w:div w:id="577861384">
          <w:marLeft w:val="0"/>
          <w:marRight w:val="0"/>
          <w:marTop w:val="0"/>
          <w:marBottom w:val="0"/>
          <w:divBdr>
            <w:top w:val="none" w:sz="0" w:space="0" w:color="auto"/>
            <w:left w:val="none" w:sz="0" w:space="0" w:color="auto"/>
            <w:bottom w:val="none" w:sz="0" w:space="0" w:color="auto"/>
            <w:right w:val="none" w:sz="0" w:space="0" w:color="auto"/>
          </w:divBdr>
          <w:divsChild>
            <w:div w:id="1083994731">
              <w:marLeft w:val="0"/>
              <w:marRight w:val="0"/>
              <w:marTop w:val="0"/>
              <w:marBottom w:val="0"/>
              <w:divBdr>
                <w:top w:val="none" w:sz="0" w:space="0" w:color="auto"/>
                <w:left w:val="none" w:sz="0" w:space="0" w:color="auto"/>
                <w:bottom w:val="none" w:sz="0" w:space="0" w:color="auto"/>
                <w:right w:val="none" w:sz="0" w:space="0" w:color="auto"/>
              </w:divBdr>
            </w:div>
            <w:div w:id="608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3675">
      <w:bodyDiv w:val="1"/>
      <w:marLeft w:val="0"/>
      <w:marRight w:val="0"/>
      <w:marTop w:val="0"/>
      <w:marBottom w:val="0"/>
      <w:divBdr>
        <w:top w:val="none" w:sz="0" w:space="0" w:color="auto"/>
        <w:left w:val="none" w:sz="0" w:space="0" w:color="auto"/>
        <w:bottom w:val="none" w:sz="0" w:space="0" w:color="auto"/>
        <w:right w:val="none" w:sz="0" w:space="0" w:color="auto"/>
      </w:divBdr>
      <w:divsChild>
        <w:div w:id="744841535">
          <w:marLeft w:val="0"/>
          <w:marRight w:val="0"/>
          <w:marTop w:val="0"/>
          <w:marBottom w:val="0"/>
          <w:divBdr>
            <w:top w:val="none" w:sz="0" w:space="0" w:color="auto"/>
            <w:left w:val="none" w:sz="0" w:space="0" w:color="auto"/>
            <w:bottom w:val="none" w:sz="0" w:space="0" w:color="auto"/>
            <w:right w:val="none" w:sz="0" w:space="0" w:color="auto"/>
          </w:divBdr>
        </w:div>
        <w:div w:id="14419971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dc:creator>
  <cp:keywords/>
  <dc:description/>
  <cp:lastModifiedBy>Irene Spagnul</cp:lastModifiedBy>
  <cp:revision>2</cp:revision>
  <dcterms:created xsi:type="dcterms:W3CDTF">2021-12-22T08:38:00Z</dcterms:created>
  <dcterms:modified xsi:type="dcterms:W3CDTF">2021-12-22T08:38:00Z</dcterms:modified>
</cp:coreProperties>
</file>